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7750B" w14:textId="77777777" w:rsidR="00E212D5" w:rsidRPr="0003245A" w:rsidRDefault="00E212D5" w:rsidP="00E212D5">
      <w:pPr>
        <w:tabs>
          <w:tab w:val="left" w:pos="360"/>
        </w:tabs>
        <w:spacing w:after="200" w:line="276" w:lineRule="auto"/>
        <w:ind w:left="180" w:hanging="180"/>
        <w:jc w:val="right"/>
        <w:rPr>
          <w:rFonts w:ascii="Sylfaen" w:eastAsia="Times New Roman" w:hAnsi="Sylfaen" w:cs="Times New Roman"/>
          <w:b/>
          <w:sz w:val="20"/>
          <w:szCs w:val="20"/>
          <w:lang w:val="ka-GE"/>
        </w:rPr>
      </w:pPr>
      <w:bookmarkStart w:id="0" w:name="_Hlk183706488"/>
      <w:bookmarkStart w:id="1" w:name="_GoBack"/>
      <w:bookmarkEnd w:id="1"/>
      <w:r w:rsidRPr="0003245A">
        <w:rPr>
          <w:rFonts w:ascii="Sylfaen" w:eastAsia="Times New Roman" w:hAnsi="Sylfaen" w:cs="Times New Roman"/>
          <w:b/>
          <w:sz w:val="20"/>
          <w:szCs w:val="20"/>
          <w:lang w:val="ka-GE"/>
        </w:rPr>
        <w:t>დანართი № 8</w:t>
      </w:r>
    </w:p>
    <w:p w14:paraId="0E9A2373" w14:textId="77777777" w:rsidR="0003245A" w:rsidRPr="005E6974" w:rsidRDefault="0003245A" w:rsidP="005E6974">
      <w:pPr>
        <w:tabs>
          <w:tab w:val="left" w:pos="0"/>
        </w:tabs>
        <w:spacing w:after="200" w:line="276" w:lineRule="auto"/>
        <w:ind w:left="360" w:firstLine="180"/>
        <w:jc w:val="center"/>
        <w:rPr>
          <w:rFonts w:ascii="Sylfaen" w:eastAsia="Times New Roman" w:hAnsi="Sylfaen" w:cs="Times New Roman"/>
          <w:b/>
          <w:sz w:val="20"/>
          <w:szCs w:val="20"/>
          <w:lang w:val="ka-GE"/>
        </w:rPr>
      </w:pPr>
    </w:p>
    <w:tbl>
      <w:tblPr>
        <w:tblpPr w:leftFromText="180" w:rightFromText="180" w:vertAnchor="text" w:horzAnchor="page" w:tblpX="519" w:tblpY="1691"/>
        <w:tblW w:w="0" w:type="auto"/>
        <w:tblLayout w:type="fixed"/>
        <w:tblLook w:val="0000" w:firstRow="0" w:lastRow="0" w:firstColumn="0" w:lastColumn="0" w:noHBand="0" w:noVBand="0"/>
      </w:tblPr>
      <w:tblGrid>
        <w:gridCol w:w="468"/>
      </w:tblGrid>
      <w:tr w:rsidR="005E6974" w:rsidRPr="005E6974" w14:paraId="5A7E622A" w14:textId="77777777" w:rsidTr="0003245A">
        <w:trPr>
          <w:cantSplit/>
          <w:trHeight w:val="9526"/>
        </w:trPr>
        <w:tc>
          <w:tcPr>
            <w:tcW w:w="468" w:type="dxa"/>
            <w:tcBorders>
              <w:top w:val="single" w:sz="4" w:space="0" w:color="auto"/>
              <w:left w:val="single" w:sz="4" w:space="0" w:color="auto"/>
              <w:bottom w:val="single" w:sz="4" w:space="0" w:color="auto"/>
              <w:right w:val="single" w:sz="4" w:space="0" w:color="auto"/>
            </w:tcBorders>
            <w:textDirection w:val="btLr"/>
            <w:vAlign w:val="bottom"/>
          </w:tcPr>
          <w:bookmarkEnd w:id="0"/>
          <w:p w14:paraId="42D75901" w14:textId="77777777" w:rsidR="005E6974" w:rsidRPr="005E6974" w:rsidRDefault="005E6974" w:rsidP="0003245A">
            <w:pPr>
              <w:tabs>
                <w:tab w:val="left" w:pos="360"/>
              </w:tabs>
              <w:spacing w:after="0" w:line="240" w:lineRule="auto"/>
              <w:ind w:left="187" w:right="115" w:hanging="187"/>
              <w:jc w:val="center"/>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ნაწილი I : იმპორტირებული ტვირთის დეტალები/Part I: Details of dispatched consignment</w:t>
            </w:r>
          </w:p>
        </w:tc>
      </w:tr>
    </w:tbl>
    <w:p w14:paraId="0D529C88" w14:textId="097DE389" w:rsidR="0003245A" w:rsidRDefault="0003245A" w:rsidP="00E212D5">
      <w:pPr>
        <w:tabs>
          <w:tab w:val="left" w:pos="360"/>
        </w:tabs>
        <w:spacing w:after="200" w:line="276" w:lineRule="auto"/>
        <w:jc w:val="center"/>
        <w:rPr>
          <w:rFonts w:ascii="Sylfaen" w:eastAsia="Times New Roman" w:hAnsi="Sylfaen" w:cs="Times New Roman"/>
          <w:b/>
          <w:sz w:val="20"/>
          <w:szCs w:val="20"/>
          <w:lang w:val="ka-GE"/>
        </w:rPr>
      </w:pPr>
      <w:r w:rsidRPr="0003245A">
        <w:rPr>
          <w:rFonts w:ascii="Sylfaen" w:eastAsia="Times New Roman" w:hAnsi="Sylfaen" w:cs="Times New Roman"/>
          <w:b/>
          <w:sz w:val="20"/>
          <w:szCs w:val="20"/>
          <w:lang w:val="ka-GE"/>
        </w:rPr>
        <w:t>ვეტერინარული (ჯანმრთელობის) სერტიფიკატი</w:t>
      </w:r>
    </w:p>
    <w:p w14:paraId="3D8EBEC2" w14:textId="2C671715" w:rsidR="001704F2" w:rsidRPr="0003245A" w:rsidRDefault="001704F2" w:rsidP="001704F2">
      <w:pPr>
        <w:tabs>
          <w:tab w:val="left" w:pos="360"/>
        </w:tabs>
        <w:spacing w:after="200" w:line="276" w:lineRule="auto"/>
        <w:ind w:left="180" w:hanging="180"/>
        <w:jc w:val="center"/>
        <w:rPr>
          <w:rFonts w:ascii="Sylfaen" w:eastAsia="Times New Roman" w:hAnsi="Sylfaen" w:cs="Times New Roman"/>
          <w:b/>
          <w:sz w:val="20"/>
          <w:szCs w:val="20"/>
          <w:lang w:val="ka-GE"/>
        </w:rPr>
      </w:pPr>
      <w:r w:rsidRPr="00875D4C">
        <w:rPr>
          <w:rFonts w:ascii="Sylfaen" w:eastAsia="Times New Roman" w:hAnsi="Sylfaen" w:cs="Times New Roman"/>
          <w:b/>
          <w:sz w:val="20"/>
          <w:szCs w:val="20"/>
          <w:lang w:val="ka-GE"/>
        </w:rPr>
        <w:t xml:space="preserve">Veterinary (Health) Certificate </w:t>
      </w:r>
    </w:p>
    <w:p w14:paraId="3D88DE31" w14:textId="1D1084AD" w:rsidR="005E6974" w:rsidRDefault="0003245A" w:rsidP="0003245A">
      <w:pPr>
        <w:tabs>
          <w:tab w:val="left" w:pos="360"/>
        </w:tabs>
        <w:spacing w:after="200" w:line="276" w:lineRule="auto"/>
        <w:ind w:left="180" w:hanging="180"/>
        <w:jc w:val="center"/>
        <w:rPr>
          <w:rFonts w:ascii="Sylfaen" w:eastAsia="Times New Roman" w:hAnsi="Sylfaen" w:cs="Times New Roman"/>
          <w:b/>
          <w:sz w:val="20"/>
          <w:szCs w:val="20"/>
          <w:lang w:val="ka-GE"/>
        </w:rPr>
      </w:pPr>
      <w:r w:rsidRPr="0003245A">
        <w:rPr>
          <w:rFonts w:ascii="Sylfaen" w:eastAsia="Times New Roman" w:hAnsi="Sylfaen" w:cs="Times New Roman"/>
          <w:b/>
          <w:sz w:val="20"/>
          <w:szCs w:val="20"/>
          <w:lang w:val="ka-GE"/>
        </w:rPr>
        <w:t xml:space="preserve">რძის, რძის შემცველი პროდუქტისა და რძის მეორეული პროდუქტისთვის, რომლებიც არ არის განკუთვნილი ადამიანის </w:t>
      </w:r>
      <w:r w:rsidR="00177DE7">
        <w:rPr>
          <w:rFonts w:ascii="Sylfaen" w:eastAsia="Times New Roman" w:hAnsi="Sylfaen" w:cs="Times New Roman"/>
          <w:b/>
          <w:sz w:val="20"/>
          <w:szCs w:val="20"/>
          <w:lang w:val="ka-GE"/>
        </w:rPr>
        <w:t xml:space="preserve">მიერ </w:t>
      </w:r>
      <w:r w:rsidRPr="0003245A">
        <w:rPr>
          <w:rFonts w:ascii="Sylfaen" w:eastAsia="Times New Roman" w:hAnsi="Sylfaen" w:cs="Times New Roman"/>
          <w:b/>
          <w:sz w:val="20"/>
          <w:szCs w:val="20"/>
          <w:lang w:val="ka-GE"/>
        </w:rPr>
        <w:t>მოხმარებისთვის, საქართველოში იმპორტის ან ტრანზიტისათვის/</w:t>
      </w:r>
      <w:r w:rsidR="005E6974" w:rsidRPr="005E6974">
        <w:rPr>
          <w:rFonts w:ascii="Sylfaen" w:eastAsia="Times New Roman" w:hAnsi="Sylfaen" w:cs="Times New Roman"/>
          <w:b/>
          <w:sz w:val="20"/>
          <w:szCs w:val="20"/>
          <w:lang w:val="ka-GE"/>
        </w:rPr>
        <w:t xml:space="preserve"> for milk, milk-based products and milk-derived products not intended for human consumption for dispatch to or transit through (</w:t>
      </w:r>
      <w:r w:rsidR="005E6974" w:rsidRPr="005E6974">
        <w:rPr>
          <w:rFonts w:ascii="Sylfaen" w:eastAsia="Times New Roman" w:hAnsi="Sylfaen" w:cs="Times New Roman"/>
          <w:b/>
          <w:sz w:val="20"/>
          <w:szCs w:val="20"/>
          <w:vertAlign w:val="superscript"/>
          <w:lang w:val="ka-GE"/>
        </w:rPr>
        <w:t>2</w:t>
      </w:r>
      <w:r w:rsidR="005E6974" w:rsidRPr="005E6974">
        <w:rPr>
          <w:rFonts w:ascii="Sylfaen" w:eastAsia="Times New Roman" w:hAnsi="Sylfaen" w:cs="Times New Roman"/>
          <w:b/>
          <w:sz w:val="20"/>
          <w:szCs w:val="20"/>
          <w:lang w:val="ka-GE"/>
        </w:rPr>
        <w:t>) Georgia</w:t>
      </w:r>
    </w:p>
    <w:p w14:paraId="63DD2A64" w14:textId="77777777" w:rsidR="004C72B5" w:rsidRPr="004C72B5" w:rsidRDefault="004C72B5" w:rsidP="004C72B5">
      <w:pPr>
        <w:tabs>
          <w:tab w:val="left" w:pos="360"/>
        </w:tabs>
        <w:spacing w:after="0" w:line="276" w:lineRule="auto"/>
        <w:ind w:left="180" w:right="-90" w:hanging="180"/>
        <w:rPr>
          <w:rFonts w:ascii="Sylfaen" w:eastAsia="Times New Roman" w:hAnsi="Sylfaen" w:cs="Times New Roman"/>
          <w:b/>
          <w:sz w:val="18"/>
          <w:szCs w:val="18"/>
          <w:lang w:val="ka-GE"/>
        </w:rPr>
      </w:pPr>
      <w:r w:rsidRPr="004C72B5">
        <w:rPr>
          <w:rFonts w:ascii="Sylfaen" w:eastAsia="Times New Roman" w:hAnsi="Sylfaen" w:cs="Times New Roman"/>
          <w:b/>
          <w:sz w:val="18"/>
          <w:szCs w:val="18"/>
          <w:lang w:val="ka-GE"/>
        </w:rPr>
        <w:t>ქვეყანა: /COUNTRY:</w:t>
      </w:r>
      <w:r w:rsidRPr="004C72B5">
        <w:rPr>
          <w:rFonts w:ascii="Sylfaen" w:eastAsia="Times New Roman" w:hAnsi="Sylfaen" w:cs="Times New Roman"/>
          <w:b/>
          <w:sz w:val="20"/>
          <w:szCs w:val="20"/>
          <w:lang w:val="ka-GE"/>
        </w:rPr>
        <w:t xml:space="preserve"> </w:t>
      </w:r>
      <w:r w:rsidRPr="004C72B5">
        <w:rPr>
          <w:rFonts w:ascii="Sylfaen" w:eastAsia="Times New Roman" w:hAnsi="Sylfaen" w:cs="Times New Roman"/>
          <w:b/>
          <w:sz w:val="18"/>
          <w:szCs w:val="18"/>
          <w:lang w:val="ka-GE"/>
        </w:rPr>
        <w:t>ვეტერინარული სერტიფიკატი საქართველოსთვის/</w:t>
      </w:r>
    </w:p>
    <w:p w14:paraId="7FE34D27" w14:textId="204DB0BF" w:rsidR="0003245A" w:rsidRPr="005E6974" w:rsidRDefault="004C72B5" w:rsidP="004C72B5">
      <w:pPr>
        <w:tabs>
          <w:tab w:val="left" w:pos="360"/>
        </w:tabs>
        <w:spacing w:after="0" w:line="276" w:lineRule="auto"/>
        <w:ind w:left="180" w:right="-90" w:hanging="180"/>
        <w:rPr>
          <w:rFonts w:ascii="Sylfaen" w:eastAsia="Times New Roman" w:hAnsi="Sylfaen" w:cs="Times New Roman"/>
          <w:b/>
          <w:sz w:val="20"/>
          <w:szCs w:val="20"/>
          <w:lang w:val="ka-GE" w:eastAsia="ja-JP"/>
        </w:rPr>
      </w:pPr>
      <w:r w:rsidRPr="004C72B5">
        <w:rPr>
          <w:rFonts w:ascii="Sylfaen" w:eastAsia="Times New Roman" w:hAnsi="Sylfaen" w:cs="Times New Roman"/>
          <w:b/>
          <w:sz w:val="18"/>
          <w:szCs w:val="18"/>
          <w:lang w:val="ka-GE"/>
        </w:rPr>
        <w:t xml:space="preserve"> VETERINARY CERTIFICATE </w:t>
      </w:r>
      <w:r w:rsidRPr="004C72B5">
        <w:rPr>
          <w:rFonts w:ascii="Sylfaen" w:eastAsia="Times New Roman" w:hAnsi="Sylfaen" w:cs="Times New Roman" w:hint="eastAsia"/>
          <w:b/>
          <w:sz w:val="18"/>
          <w:szCs w:val="18"/>
          <w:lang w:val="ka-GE" w:eastAsia="ja-JP"/>
        </w:rPr>
        <w:t>t</w:t>
      </w:r>
      <w:r w:rsidRPr="004C72B5">
        <w:rPr>
          <w:rFonts w:ascii="Sylfaen" w:eastAsia="Times New Roman" w:hAnsi="Sylfaen" w:cs="Times New Roman"/>
          <w:b/>
          <w:sz w:val="18"/>
          <w:szCs w:val="18"/>
          <w:lang w:val="ka-GE" w:eastAsia="ja-JP"/>
        </w:rPr>
        <w:t>o Georgia</w:t>
      </w:r>
    </w:p>
    <w:tbl>
      <w:tblPr>
        <w:tblW w:w="1028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63"/>
        <w:gridCol w:w="974"/>
        <w:gridCol w:w="1433"/>
        <w:gridCol w:w="927"/>
        <w:gridCol w:w="903"/>
        <w:gridCol w:w="764"/>
        <w:gridCol w:w="383"/>
        <w:gridCol w:w="803"/>
        <w:gridCol w:w="659"/>
        <w:gridCol w:w="1279"/>
        <w:gridCol w:w="987"/>
        <w:gridCol w:w="7"/>
      </w:tblGrid>
      <w:tr w:rsidR="005E6974" w:rsidRPr="005E6974" w14:paraId="585634BF" w14:textId="77777777" w:rsidTr="00712DB0">
        <w:trPr>
          <w:gridAfter w:val="1"/>
          <w:wAfter w:w="7" w:type="dxa"/>
          <w:trHeight w:val="368"/>
        </w:trPr>
        <w:tc>
          <w:tcPr>
            <w:tcW w:w="5400" w:type="dxa"/>
            <w:gridSpan w:val="5"/>
            <w:vMerge w:val="restart"/>
            <w:tcBorders>
              <w:top w:val="single" w:sz="4" w:space="0" w:color="auto"/>
              <w:left w:val="single" w:sz="4" w:space="0" w:color="auto"/>
              <w:bottom w:val="single" w:sz="4" w:space="0" w:color="auto"/>
              <w:right w:val="single" w:sz="4" w:space="0" w:color="auto"/>
            </w:tcBorders>
          </w:tcPr>
          <w:p w14:paraId="46C0DE15"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1.1 ტვირთის გამგზავნი/ Consignor</w:t>
            </w:r>
          </w:p>
          <w:p w14:paraId="7014B520" w14:textId="36189B2B"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w:t>
            </w:r>
            <w:r w:rsidR="006E1935">
              <w:rPr>
                <w:rFonts w:ascii="Sylfaen" w:eastAsia="Times New Roman" w:hAnsi="Sylfaen" w:cs="Times New Roman"/>
                <w:sz w:val="16"/>
                <w:szCs w:val="16"/>
                <w:lang w:val="ka-GE"/>
              </w:rPr>
              <w:t xml:space="preserve">დასახელება </w:t>
            </w:r>
            <w:r w:rsidRPr="005E6974">
              <w:rPr>
                <w:rFonts w:ascii="Sylfaen" w:eastAsia="Times New Roman" w:hAnsi="Sylfaen" w:cs="Times New Roman"/>
                <w:sz w:val="16"/>
                <w:szCs w:val="16"/>
                <w:lang w:val="ka-GE"/>
              </w:rPr>
              <w:t>/Name</w:t>
            </w:r>
          </w:p>
          <w:p w14:paraId="6575833C"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მისამართი/Address</w:t>
            </w:r>
          </w:p>
          <w:p w14:paraId="68388350"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ტელეფონის ნომერი/Tel.</w:t>
            </w:r>
          </w:p>
        </w:tc>
        <w:tc>
          <w:tcPr>
            <w:tcW w:w="1950" w:type="dxa"/>
            <w:gridSpan w:val="3"/>
            <w:tcBorders>
              <w:top w:val="single" w:sz="4" w:space="0" w:color="auto"/>
              <w:left w:val="single" w:sz="4" w:space="0" w:color="auto"/>
              <w:bottom w:val="single" w:sz="4" w:space="0" w:color="auto"/>
              <w:right w:val="single" w:sz="4" w:space="0" w:color="auto"/>
            </w:tcBorders>
          </w:tcPr>
          <w:p w14:paraId="5B129131"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1.2 სერტიფიკატის ნომერი/Certificate reference No</w:t>
            </w:r>
          </w:p>
        </w:tc>
        <w:tc>
          <w:tcPr>
            <w:tcW w:w="2925" w:type="dxa"/>
            <w:gridSpan w:val="3"/>
            <w:tcBorders>
              <w:top w:val="single" w:sz="4" w:space="0" w:color="auto"/>
              <w:left w:val="single" w:sz="4" w:space="0" w:color="auto"/>
              <w:bottom w:val="single" w:sz="4" w:space="0" w:color="auto"/>
              <w:right w:val="single" w:sz="4" w:space="0" w:color="auto"/>
              <w:tr2bl w:val="single" w:sz="4" w:space="0" w:color="auto"/>
            </w:tcBorders>
          </w:tcPr>
          <w:p w14:paraId="7258EBAD" w14:textId="7F59BC6C" w:rsidR="005E6974" w:rsidRPr="00274151" w:rsidRDefault="005E6974" w:rsidP="005E6974">
            <w:pPr>
              <w:tabs>
                <w:tab w:val="left" w:pos="360"/>
              </w:tabs>
              <w:spacing w:after="0" w:line="276" w:lineRule="auto"/>
              <w:ind w:left="180" w:hanging="180"/>
              <w:rPr>
                <w:rFonts w:ascii="Sylfaen" w:eastAsia="Times New Roman" w:hAnsi="Sylfaen" w:cs="Times New Roman"/>
                <w:sz w:val="16"/>
                <w:szCs w:val="16"/>
              </w:rPr>
            </w:pPr>
            <w:r w:rsidRPr="005E6974">
              <w:rPr>
                <w:rFonts w:ascii="Sylfaen" w:eastAsia="Times New Roman" w:hAnsi="Sylfaen" w:cs="Times New Roman"/>
                <w:sz w:val="16"/>
                <w:szCs w:val="16"/>
                <w:lang w:val="ka-GE"/>
              </w:rPr>
              <w:t>1.2.ა.</w:t>
            </w:r>
            <w:r w:rsidR="000E4F1F">
              <w:rPr>
                <w:rFonts w:ascii="Sylfaen" w:eastAsia="Times New Roman" w:hAnsi="Sylfaen" w:cs="Times New Roman"/>
                <w:sz w:val="16"/>
                <w:szCs w:val="16"/>
                <w:lang w:val="ka-GE"/>
              </w:rPr>
              <w:t>/1.2</w:t>
            </w:r>
            <w:r w:rsidR="0012448F">
              <w:rPr>
                <w:rFonts w:ascii="Sylfaen" w:eastAsia="Times New Roman" w:hAnsi="Sylfaen" w:cs="Times New Roman"/>
                <w:sz w:val="16"/>
                <w:szCs w:val="16"/>
              </w:rPr>
              <w:t>a</w:t>
            </w:r>
          </w:p>
        </w:tc>
      </w:tr>
      <w:tr w:rsidR="005E6974" w:rsidRPr="005E6974" w14:paraId="444870F2" w14:textId="77777777" w:rsidTr="00712DB0">
        <w:trPr>
          <w:gridAfter w:val="1"/>
          <w:wAfter w:w="7" w:type="dxa"/>
          <w:trHeight w:val="375"/>
        </w:trPr>
        <w:tc>
          <w:tcPr>
            <w:tcW w:w="5400" w:type="dxa"/>
            <w:gridSpan w:val="5"/>
            <w:vMerge/>
            <w:tcBorders>
              <w:top w:val="single" w:sz="4" w:space="0" w:color="auto"/>
              <w:left w:val="single" w:sz="4" w:space="0" w:color="auto"/>
              <w:bottom w:val="single" w:sz="4" w:space="0" w:color="auto"/>
              <w:right w:val="single" w:sz="4" w:space="0" w:color="auto"/>
            </w:tcBorders>
          </w:tcPr>
          <w:p w14:paraId="7E32689D"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tc>
        <w:tc>
          <w:tcPr>
            <w:tcW w:w="4875" w:type="dxa"/>
            <w:gridSpan w:val="6"/>
            <w:tcBorders>
              <w:top w:val="single" w:sz="4" w:space="0" w:color="auto"/>
              <w:left w:val="single" w:sz="4" w:space="0" w:color="auto"/>
              <w:bottom w:val="single" w:sz="4" w:space="0" w:color="auto"/>
              <w:right w:val="single" w:sz="4" w:space="0" w:color="auto"/>
            </w:tcBorders>
          </w:tcPr>
          <w:p w14:paraId="6EE43815"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1.3. ცენტრალური კომპეტენტური ორგანო /Central competent authority</w:t>
            </w:r>
          </w:p>
        </w:tc>
      </w:tr>
      <w:tr w:rsidR="005E6974" w:rsidRPr="005E6974" w14:paraId="37759FC7" w14:textId="77777777" w:rsidTr="00712DB0">
        <w:trPr>
          <w:gridAfter w:val="1"/>
          <w:wAfter w:w="7" w:type="dxa"/>
          <w:trHeight w:val="438"/>
        </w:trPr>
        <w:tc>
          <w:tcPr>
            <w:tcW w:w="5400" w:type="dxa"/>
            <w:gridSpan w:val="5"/>
            <w:vMerge/>
            <w:tcBorders>
              <w:top w:val="single" w:sz="4" w:space="0" w:color="auto"/>
              <w:left w:val="single" w:sz="4" w:space="0" w:color="auto"/>
              <w:bottom w:val="single" w:sz="4" w:space="0" w:color="auto"/>
              <w:right w:val="single" w:sz="4" w:space="0" w:color="auto"/>
            </w:tcBorders>
          </w:tcPr>
          <w:p w14:paraId="2A21BC5F"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tc>
        <w:tc>
          <w:tcPr>
            <w:tcW w:w="4875" w:type="dxa"/>
            <w:gridSpan w:val="6"/>
            <w:tcBorders>
              <w:top w:val="single" w:sz="4" w:space="0" w:color="auto"/>
              <w:left w:val="single" w:sz="4" w:space="0" w:color="auto"/>
              <w:bottom w:val="single" w:sz="4" w:space="0" w:color="auto"/>
              <w:right w:val="single" w:sz="4" w:space="0" w:color="auto"/>
            </w:tcBorders>
          </w:tcPr>
          <w:p w14:paraId="6B4454C9"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1.4. ადგილობრივი კომპეტენტური ორგანო /Local competent authority</w:t>
            </w:r>
          </w:p>
        </w:tc>
      </w:tr>
      <w:tr w:rsidR="005E6974" w:rsidRPr="005E6974" w14:paraId="6BF725C8" w14:textId="77777777" w:rsidTr="00712DB0">
        <w:trPr>
          <w:gridAfter w:val="1"/>
          <w:wAfter w:w="7" w:type="dxa"/>
          <w:trHeight w:val="1738"/>
        </w:trPr>
        <w:tc>
          <w:tcPr>
            <w:tcW w:w="5400" w:type="dxa"/>
            <w:gridSpan w:val="5"/>
            <w:tcBorders>
              <w:top w:val="single" w:sz="4" w:space="0" w:color="auto"/>
              <w:left w:val="single" w:sz="4" w:space="0" w:color="auto"/>
              <w:bottom w:val="single" w:sz="4" w:space="0" w:color="auto"/>
              <w:right w:val="single" w:sz="4" w:space="0" w:color="auto"/>
            </w:tcBorders>
          </w:tcPr>
          <w:p w14:paraId="367F5967"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1.5.ტვირთის მიმღები/Consignee</w:t>
            </w:r>
          </w:p>
          <w:p w14:paraId="4E95A287" w14:textId="34235731"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w:t>
            </w:r>
            <w:r w:rsidR="006E1935">
              <w:rPr>
                <w:rFonts w:ascii="Sylfaen" w:eastAsia="Times New Roman" w:hAnsi="Sylfaen" w:cs="Times New Roman"/>
                <w:sz w:val="16"/>
                <w:szCs w:val="16"/>
                <w:lang w:val="ka-GE"/>
              </w:rPr>
              <w:t>დასახელება</w:t>
            </w:r>
            <w:r w:rsidRPr="005E6974">
              <w:rPr>
                <w:rFonts w:ascii="Sylfaen" w:eastAsia="Times New Roman" w:hAnsi="Sylfaen" w:cs="Times New Roman"/>
                <w:sz w:val="16"/>
                <w:szCs w:val="16"/>
                <w:lang w:val="ka-GE"/>
              </w:rPr>
              <w:t>/Name</w:t>
            </w:r>
          </w:p>
          <w:p w14:paraId="5D88F446"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მისამართი/Address</w:t>
            </w:r>
          </w:p>
          <w:p w14:paraId="6A101C76"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საფოსტო ინდექსი/Postcode</w:t>
            </w:r>
          </w:p>
          <w:p w14:paraId="0720BE73"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ტელეფონის ნომერი/Tel.</w:t>
            </w:r>
          </w:p>
        </w:tc>
        <w:tc>
          <w:tcPr>
            <w:tcW w:w="4875" w:type="dxa"/>
            <w:gridSpan w:val="6"/>
            <w:tcBorders>
              <w:top w:val="single" w:sz="4" w:space="0" w:color="auto"/>
              <w:left w:val="single" w:sz="4" w:space="0" w:color="auto"/>
              <w:bottom w:val="single" w:sz="4" w:space="0" w:color="auto"/>
              <w:right w:val="single" w:sz="4" w:space="0" w:color="auto"/>
            </w:tcBorders>
          </w:tcPr>
          <w:p w14:paraId="0E37049E" w14:textId="1C8F9A13"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1.6. </w:t>
            </w:r>
            <w:r w:rsidR="00341C3F" w:rsidRPr="00341C3F">
              <w:rPr>
                <w:rFonts w:ascii="Sylfaen" w:eastAsia="Times New Roman" w:hAnsi="Sylfaen" w:cs="Times New Roman"/>
                <w:sz w:val="16"/>
                <w:szCs w:val="16"/>
                <w:lang w:val="ka-GE"/>
              </w:rPr>
              <w:t xml:space="preserve">. საქართველოში ტვირთის მიღებაზე პასუხისმგებელი პირი </w:t>
            </w:r>
            <w:r w:rsidRPr="005E6974">
              <w:rPr>
                <w:rFonts w:ascii="Sylfaen" w:eastAsia="Times New Roman" w:hAnsi="Sylfaen" w:cs="Times New Roman"/>
                <w:sz w:val="16"/>
                <w:szCs w:val="16"/>
                <w:lang w:val="ka-GE"/>
              </w:rPr>
              <w:t>/Person responsible for the load in GE</w:t>
            </w:r>
          </w:p>
          <w:p w14:paraId="6FB8D5C5" w14:textId="33DCC760"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w:t>
            </w:r>
            <w:r w:rsidR="006E1935">
              <w:rPr>
                <w:rFonts w:ascii="Sylfaen" w:eastAsia="Times New Roman" w:hAnsi="Sylfaen" w:cs="Times New Roman"/>
                <w:sz w:val="16"/>
                <w:szCs w:val="16"/>
                <w:lang w:val="ka-GE"/>
              </w:rPr>
              <w:t>დასახელება</w:t>
            </w:r>
            <w:r w:rsidRPr="005E6974">
              <w:rPr>
                <w:rFonts w:ascii="Sylfaen" w:eastAsia="Times New Roman" w:hAnsi="Sylfaen" w:cs="Times New Roman"/>
                <w:sz w:val="16"/>
                <w:szCs w:val="16"/>
                <w:lang w:val="ka-GE"/>
              </w:rPr>
              <w:t>/Name</w:t>
            </w:r>
          </w:p>
          <w:p w14:paraId="20EDE57F"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მისამართი/Address</w:t>
            </w:r>
          </w:p>
          <w:p w14:paraId="618A0796"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საფოსტო ინდექსი/Postcode</w:t>
            </w:r>
          </w:p>
          <w:p w14:paraId="0751E627"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ტელეფონის ნომერი/Tel.</w:t>
            </w:r>
          </w:p>
        </w:tc>
      </w:tr>
      <w:tr w:rsidR="005E6974" w:rsidRPr="005E6974" w14:paraId="669E36FB" w14:textId="77777777" w:rsidTr="00712DB0">
        <w:trPr>
          <w:trHeight w:val="1862"/>
        </w:trPr>
        <w:tc>
          <w:tcPr>
            <w:tcW w:w="1163" w:type="dxa"/>
            <w:tcBorders>
              <w:top w:val="single" w:sz="4" w:space="0" w:color="auto"/>
              <w:left w:val="single" w:sz="4" w:space="0" w:color="auto"/>
              <w:bottom w:val="single" w:sz="4" w:space="0" w:color="auto"/>
              <w:right w:val="single" w:sz="4" w:space="0" w:color="auto"/>
            </w:tcBorders>
          </w:tcPr>
          <w:p w14:paraId="03714BAB" w14:textId="311ACDD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1.7.წარმოშ</w:t>
            </w:r>
            <w:r w:rsidR="006E1935">
              <w:rPr>
                <w:rFonts w:ascii="Sylfaen" w:eastAsia="Times New Roman" w:hAnsi="Sylfaen" w:cs="Times New Roman"/>
                <w:sz w:val="16"/>
                <w:szCs w:val="16"/>
                <w:lang w:val="ka-GE"/>
              </w:rPr>
              <w:t>ო</w:t>
            </w:r>
            <w:r w:rsidRPr="005E6974">
              <w:rPr>
                <w:rFonts w:ascii="Sylfaen" w:eastAsia="Times New Roman" w:hAnsi="Sylfaen" w:cs="Times New Roman"/>
                <w:sz w:val="16"/>
                <w:szCs w:val="16"/>
                <w:lang w:val="ka-GE"/>
              </w:rPr>
              <w:t>ბის</w:t>
            </w:r>
          </w:p>
          <w:p w14:paraId="2C7082B7"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ქვეყანა/ </w:t>
            </w:r>
          </w:p>
          <w:p w14:paraId="735364AB"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Country of origin</w:t>
            </w:r>
          </w:p>
        </w:tc>
        <w:tc>
          <w:tcPr>
            <w:tcW w:w="974" w:type="dxa"/>
            <w:tcBorders>
              <w:top w:val="single" w:sz="4" w:space="0" w:color="auto"/>
              <w:left w:val="single" w:sz="4" w:space="0" w:color="auto"/>
              <w:bottom w:val="single" w:sz="4" w:space="0" w:color="auto"/>
              <w:right w:val="single" w:sz="4" w:space="0" w:color="auto"/>
            </w:tcBorders>
          </w:tcPr>
          <w:p w14:paraId="6149EB2E"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ISO კოდი/ </w:t>
            </w:r>
          </w:p>
          <w:p w14:paraId="6BD035AD"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ISO code</w:t>
            </w:r>
          </w:p>
        </w:tc>
        <w:tc>
          <w:tcPr>
            <w:tcW w:w="1433" w:type="dxa"/>
            <w:tcBorders>
              <w:top w:val="single" w:sz="4" w:space="0" w:color="auto"/>
              <w:left w:val="single" w:sz="4" w:space="0" w:color="auto"/>
              <w:bottom w:val="single" w:sz="4" w:space="0" w:color="auto"/>
              <w:right w:val="single" w:sz="4" w:space="0" w:color="auto"/>
            </w:tcBorders>
          </w:tcPr>
          <w:p w14:paraId="2DA81241"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1.8. წარმოშობის </w:t>
            </w:r>
          </w:p>
          <w:p w14:paraId="23D10A60"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რეგიონი/ </w:t>
            </w:r>
          </w:p>
          <w:p w14:paraId="2587D8A6"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Region of origin</w:t>
            </w:r>
          </w:p>
        </w:tc>
        <w:tc>
          <w:tcPr>
            <w:tcW w:w="1830" w:type="dxa"/>
            <w:gridSpan w:val="2"/>
            <w:tcBorders>
              <w:top w:val="single" w:sz="4" w:space="0" w:color="auto"/>
              <w:left w:val="single" w:sz="4" w:space="0" w:color="auto"/>
              <w:bottom w:val="single" w:sz="4" w:space="0" w:color="auto"/>
              <w:right w:val="single" w:sz="4" w:space="0" w:color="auto"/>
            </w:tcBorders>
          </w:tcPr>
          <w:p w14:paraId="678F0EA0"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კოდი/ Code </w:t>
            </w:r>
          </w:p>
        </w:tc>
        <w:tc>
          <w:tcPr>
            <w:tcW w:w="1147" w:type="dxa"/>
            <w:gridSpan w:val="2"/>
            <w:tcBorders>
              <w:top w:val="single" w:sz="4" w:space="0" w:color="auto"/>
              <w:left w:val="single" w:sz="4" w:space="0" w:color="auto"/>
              <w:bottom w:val="single" w:sz="4" w:space="0" w:color="auto"/>
              <w:right w:val="single" w:sz="4" w:space="0" w:color="auto"/>
            </w:tcBorders>
          </w:tcPr>
          <w:p w14:paraId="76310469" w14:textId="7A0120D0"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1.9. დანიშნულებ</w:t>
            </w:r>
            <w:r w:rsidR="006E1935">
              <w:rPr>
                <w:rFonts w:ascii="Sylfaen" w:eastAsia="Times New Roman" w:hAnsi="Sylfaen" w:cs="Times New Roman"/>
                <w:sz w:val="16"/>
                <w:szCs w:val="16"/>
                <w:lang w:val="ka-GE"/>
              </w:rPr>
              <w:t>ი</w:t>
            </w:r>
            <w:r w:rsidRPr="005E6974">
              <w:rPr>
                <w:rFonts w:ascii="Sylfaen" w:eastAsia="Times New Roman" w:hAnsi="Sylfaen" w:cs="Times New Roman"/>
                <w:sz w:val="16"/>
                <w:szCs w:val="16"/>
                <w:lang w:val="ka-GE"/>
              </w:rPr>
              <w:t>ს</w:t>
            </w:r>
          </w:p>
          <w:p w14:paraId="51832CC0"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ქვეყანა/ </w:t>
            </w:r>
          </w:p>
          <w:p w14:paraId="30589E4A"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Country of destination</w:t>
            </w:r>
          </w:p>
          <w:p w14:paraId="52BD3CDF"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tc>
        <w:tc>
          <w:tcPr>
            <w:tcW w:w="1462" w:type="dxa"/>
            <w:gridSpan w:val="2"/>
            <w:tcBorders>
              <w:top w:val="single" w:sz="4" w:space="0" w:color="auto"/>
              <w:left w:val="single" w:sz="4" w:space="0" w:color="auto"/>
              <w:bottom w:val="single" w:sz="4" w:space="0" w:color="auto"/>
              <w:right w:val="single" w:sz="4" w:space="0" w:color="auto"/>
            </w:tcBorders>
          </w:tcPr>
          <w:p w14:paraId="40D5157F"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ISO კოდი /ISO Code </w:t>
            </w:r>
          </w:p>
          <w:p w14:paraId="49A684D9"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tc>
        <w:tc>
          <w:tcPr>
            <w:tcW w:w="1279" w:type="dxa"/>
            <w:tcBorders>
              <w:top w:val="single" w:sz="4" w:space="0" w:color="auto"/>
              <w:left w:val="single" w:sz="4" w:space="0" w:color="auto"/>
              <w:bottom w:val="single" w:sz="4" w:space="0" w:color="auto"/>
              <w:right w:val="single" w:sz="4" w:space="0" w:color="auto"/>
            </w:tcBorders>
          </w:tcPr>
          <w:p w14:paraId="14435F43"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1.10. დანიშნულების </w:t>
            </w:r>
          </w:p>
          <w:p w14:paraId="77AA4C6D"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რეგიონი/ </w:t>
            </w:r>
          </w:p>
          <w:p w14:paraId="5B42EF8D"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Region of destination</w:t>
            </w:r>
          </w:p>
        </w:tc>
        <w:tc>
          <w:tcPr>
            <w:tcW w:w="994" w:type="dxa"/>
            <w:gridSpan w:val="2"/>
            <w:tcBorders>
              <w:top w:val="single" w:sz="4" w:space="0" w:color="auto"/>
              <w:left w:val="single" w:sz="4" w:space="0" w:color="auto"/>
              <w:bottom w:val="single" w:sz="4" w:space="0" w:color="auto"/>
              <w:right w:val="single" w:sz="4" w:space="0" w:color="auto"/>
            </w:tcBorders>
          </w:tcPr>
          <w:p w14:paraId="31ECDB1A"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კოდი/Code</w:t>
            </w:r>
          </w:p>
        </w:tc>
      </w:tr>
      <w:tr w:rsidR="005E6974" w:rsidRPr="005E6974" w14:paraId="31804F52" w14:textId="77777777" w:rsidTr="00712DB0">
        <w:trPr>
          <w:gridAfter w:val="1"/>
          <w:wAfter w:w="7" w:type="dxa"/>
          <w:trHeight w:val="2492"/>
        </w:trPr>
        <w:tc>
          <w:tcPr>
            <w:tcW w:w="5400" w:type="dxa"/>
            <w:gridSpan w:val="5"/>
            <w:tcBorders>
              <w:top w:val="single" w:sz="4" w:space="0" w:color="auto"/>
              <w:left w:val="single" w:sz="4" w:space="0" w:color="auto"/>
              <w:bottom w:val="single" w:sz="4" w:space="0" w:color="auto"/>
              <w:right w:val="single" w:sz="4" w:space="0" w:color="auto"/>
            </w:tcBorders>
          </w:tcPr>
          <w:p w14:paraId="5EB02069"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1.11. წარმოშობის ადგილი/Place of origin</w:t>
            </w:r>
          </w:p>
          <w:p w14:paraId="25D84532"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p w14:paraId="74E35BF6" w14:textId="48A056E1" w:rsidR="005E6974" w:rsidRPr="005E6974" w:rsidRDefault="006E1935" w:rsidP="005E6974">
            <w:pPr>
              <w:tabs>
                <w:tab w:val="left" w:pos="360"/>
              </w:tabs>
              <w:spacing w:after="0" w:line="276" w:lineRule="auto"/>
              <w:ind w:left="180" w:hanging="180"/>
              <w:rPr>
                <w:rFonts w:ascii="Sylfaen" w:eastAsia="Times New Roman" w:hAnsi="Sylfaen" w:cs="Times New Roman"/>
                <w:sz w:val="16"/>
                <w:szCs w:val="16"/>
                <w:lang w:val="ka-GE"/>
              </w:rPr>
            </w:pPr>
            <w:r w:rsidRPr="006E1935">
              <w:rPr>
                <w:rFonts w:ascii="Sylfaen" w:eastAsia="Times New Roman" w:hAnsi="Sylfaen" w:cs="Times New Roman"/>
                <w:sz w:val="16"/>
                <w:szCs w:val="16"/>
                <w:lang w:val="ka-GE"/>
              </w:rPr>
              <w:t>დასახელება</w:t>
            </w:r>
            <w:r w:rsidR="005E6974" w:rsidRPr="005E6974">
              <w:rPr>
                <w:rFonts w:ascii="Sylfaen" w:eastAsia="Times New Roman" w:hAnsi="Sylfaen" w:cs="Times New Roman"/>
                <w:sz w:val="16"/>
                <w:szCs w:val="16"/>
                <w:lang w:val="ka-GE"/>
              </w:rPr>
              <w:t xml:space="preserve"> /Name </w:t>
            </w:r>
            <w:r w:rsidR="003B4A88">
              <w:rPr>
                <w:rFonts w:ascii="Sylfaen" w:eastAsia="Times New Roman" w:hAnsi="Sylfaen" w:cs="Times New Roman"/>
                <w:sz w:val="16"/>
                <w:szCs w:val="16"/>
                <w:lang w:val="ka-GE"/>
              </w:rPr>
              <w:t xml:space="preserve">                                                   </w:t>
            </w:r>
            <w:r w:rsidR="005E6974" w:rsidRPr="005E6974">
              <w:rPr>
                <w:rFonts w:ascii="Sylfaen" w:eastAsia="Times New Roman" w:hAnsi="Sylfaen" w:cs="Times New Roman"/>
                <w:sz w:val="16"/>
                <w:szCs w:val="16"/>
                <w:lang w:val="ka-GE"/>
              </w:rPr>
              <w:t>აღიარების ნომერი</w:t>
            </w:r>
            <w:r w:rsidR="003B4A88">
              <w:rPr>
                <w:rFonts w:ascii="Sylfaen" w:eastAsia="Times New Roman" w:hAnsi="Sylfaen" w:cs="Times New Roman"/>
                <w:sz w:val="16"/>
                <w:szCs w:val="16"/>
                <w:lang w:val="ka-GE"/>
              </w:rPr>
              <w:t>/</w:t>
            </w:r>
          </w:p>
          <w:p w14:paraId="514BF389" w14:textId="7DA0B71D"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მისამართი/Address </w:t>
            </w:r>
            <w:r w:rsidR="003B4A88">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Approval number</w:t>
            </w:r>
          </w:p>
          <w:p w14:paraId="69CAC2AE"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p w14:paraId="229B8D57" w14:textId="05E355AC" w:rsidR="005E6974" w:rsidRPr="005E6974" w:rsidRDefault="006E1935" w:rsidP="005E6974">
            <w:pPr>
              <w:tabs>
                <w:tab w:val="left" w:pos="360"/>
              </w:tabs>
              <w:spacing w:after="0" w:line="276" w:lineRule="auto"/>
              <w:ind w:left="180" w:hanging="180"/>
              <w:rPr>
                <w:rFonts w:ascii="Sylfaen" w:eastAsia="Times New Roman" w:hAnsi="Sylfaen" w:cs="Times New Roman"/>
                <w:sz w:val="16"/>
                <w:szCs w:val="16"/>
                <w:lang w:val="ka-GE"/>
              </w:rPr>
            </w:pPr>
            <w:r w:rsidRPr="006E1935">
              <w:rPr>
                <w:rFonts w:ascii="Sylfaen" w:eastAsia="Times New Roman" w:hAnsi="Sylfaen" w:cs="Times New Roman"/>
                <w:sz w:val="16"/>
                <w:szCs w:val="16"/>
                <w:lang w:val="ka-GE"/>
              </w:rPr>
              <w:t>დასახელება</w:t>
            </w:r>
            <w:r w:rsidR="005E6974" w:rsidRPr="005E6974">
              <w:rPr>
                <w:rFonts w:ascii="Sylfaen" w:eastAsia="Times New Roman" w:hAnsi="Sylfaen" w:cs="Times New Roman"/>
                <w:sz w:val="16"/>
                <w:szCs w:val="16"/>
                <w:lang w:val="ka-GE"/>
              </w:rPr>
              <w:t xml:space="preserve"> /Name </w:t>
            </w:r>
            <w:r w:rsidR="003B4A88">
              <w:rPr>
                <w:rFonts w:ascii="Sylfaen" w:eastAsia="Times New Roman" w:hAnsi="Sylfaen" w:cs="Times New Roman"/>
                <w:sz w:val="16"/>
                <w:szCs w:val="16"/>
                <w:lang w:val="ka-GE"/>
              </w:rPr>
              <w:t xml:space="preserve">                                                   </w:t>
            </w:r>
            <w:r w:rsidR="005E6974" w:rsidRPr="005E6974">
              <w:rPr>
                <w:rFonts w:ascii="Sylfaen" w:eastAsia="Times New Roman" w:hAnsi="Sylfaen" w:cs="Times New Roman"/>
                <w:sz w:val="16"/>
                <w:szCs w:val="16"/>
                <w:lang w:val="ka-GE"/>
              </w:rPr>
              <w:t>აღიარების ნომერი</w:t>
            </w:r>
            <w:r w:rsidR="003B4A88">
              <w:rPr>
                <w:rFonts w:ascii="Sylfaen" w:eastAsia="Times New Roman" w:hAnsi="Sylfaen" w:cs="Times New Roman"/>
                <w:sz w:val="16"/>
                <w:szCs w:val="16"/>
                <w:lang w:val="ka-GE"/>
              </w:rPr>
              <w:t>/</w:t>
            </w:r>
          </w:p>
          <w:p w14:paraId="448A0D4F" w14:textId="34873E42"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მისამართი/Address </w:t>
            </w:r>
            <w:r w:rsidR="003B4A88">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Approval number</w:t>
            </w:r>
          </w:p>
          <w:p w14:paraId="7F2D6D35"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p w14:paraId="0CC37E79" w14:textId="78708C59" w:rsidR="005E6974" w:rsidRPr="005E6974" w:rsidRDefault="006E1935" w:rsidP="005E6974">
            <w:pPr>
              <w:tabs>
                <w:tab w:val="left" w:pos="360"/>
              </w:tabs>
              <w:spacing w:after="0" w:line="276" w:lineRule="auto"/>
              <w:ind w:left="180" w:hanging="180"/>
              <w:rPr>
                <w:rFonts w:ascii="Sylfaen" w:eastAsia="Times New Roman" w:hAnsi="Sylfaen" w:cs="Times New Roman"/>
                <w:sz w:val="16"/>
                <w:szCs w:val="16"/>
                <w:lang w:val="ka-GE"/>
              </w:rPr>
            </w:pPr>
            <w:r w:rsidRPr="006E1935">
              <w:rPr>
                <w:rFonts w:ascii="Sylfaen" w:eastAsia="Times New Roman" w:hAnsi="Sylfaen" w:cs="Times New Roman"/>
                <w:sz w:val="16"/>
                <w:szCs w:val="16"/>
                <w:lang w:val="ka-GE"/>
              </w:rPr>
              <w:t>დასახელება</w:t>
            </w:r>
            <w:r w:rsidR="005E6974" w:rsidRPr="005E6974">
              <w:rPr>
                <w:rFonts w:ascii="Sylfaen" w:eastAsia="Times New Roman" w:hAnsi="Sylfaen" w:cs="Times New Roman"/>
                <w:sz w:val="16"/>
                <w:szCs w:val="16"/>
                <w:lang w:val="ka-GE"/>
              </w:rPr>
              <w:t xml:space="preserve"> /Name </w:t>
            </w:r>
            <w:r w:rsidR="003B4A88">
              <w:rPr>
                <w:rFonts w:ascii="Sylfaen" w:eastAsia="Times New Roman" w:hAnsi="Sylfaen" w:cs="Times New Roman"/>
                <w:sz w:val="16"/>
                <w:szCs w:val="16"/>
                <w:lang w:val="ka-GE"/>
              </w:rPr>
              <w:t xml:space="preserve">                                                 </w:t>
            </w:r>
            <w:r w:rsidR="005E6974" w:rsidRPr="005E6974">
              <w:rPr>
                <w:rFonts w:ascii="Sylfaen" w:eastAsia="Times New Roman" w:hAnsi="Sylfaen" w:cs="Times New Roman"/>
                <w:sz w:val="16"/>
                <w:szCs w:val="16"/>
                <w:lang w:val="ka-GE"/>
              </w:rPr>
              <w:t>აღიარების ნომერი</w:t>
            </w:r>
            <w:r w:rsidR="003B4A88">
              <w:rPr>
                <w:rFonts w:ascii="Sylfaen" w:eastAsia="Times New Roman" w:hAnsi="Sylfaen" w:cs="Times New Roman"/>
                <w:sz w:val="16"/>
                <w:szCs w:val="16"/>
                <w:lang w:val="ka-GE"/>
              </w:rPr>
              <w:t>/</w:t>
            </w:r>
          </w:p>
          <w:p w14:paraId="42D790F1" w14:textId="3C4D654C"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მისამართი/Address </w:t>
            </w:r>
            <w:r w:rsidR="003B4A88">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Approval number</w:t>
            </w:r>
          </w:p>
          <w:p w14:paraId="62E0551A"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tc>
        <w:tc>
          <w:tcPr>
            <w:tcW w:w="4875" w:type="dxa"/>
            <w:gridSpan w:val="6"/>
            <w:tcBorders>
              <w:top w:val="single" w:sz="4" w:space="0" w:color="auto"/>
              <w:left w:val="single" w:sz="4" w:space="0" w:color="auto"/>
              <w:bottom w:val="single" w:sz="4" w:space="0" w:color="auto"/>
              <w:right w:val="single" w:sz="4" w:space="0" w:color="auto"/>
            </w:tcBorders>
          </w:tcPr>
          <w:p w14:paraId="532DA155"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1.12. დანიშნულების ადგილი/Place of destination</w:t>
            </w:r>
          </w:p>
          <w:p w14:paraId="18932062"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p w14:paraId="5F4E15A8" w14:textId="3F61FE9B" w:rsidR="005E6974" w:rsidRPr="002F289C" w:rsidRDefault="006E1935" w:rsidP="00947FE9">
            <w:pPr>
              <w:tabs>
                <w:tab w:val="left" w:pos="360"/>
              </w:tabs>
              <w:spacing w:after="0" w:line="276" w:lineRule="auto"/>
              <w:ind w:left="180" w:hanging="180"/>
              <w:rPr>
                <w:rFonts w:ascii="Sylfaen" w:eastAsia="Times New Roman" w:hAnsi="Sylfaen" w:cs="Times New Roman"/>
                <w:sz w:val="16"/>
                <w:szCs w:val="16"/>
                <w:lang w:val="ka-GE"/>
              </w:rPr>
            </w:pPr>
            <w:r w:rsidRPr="006E1935">
              <w:rPr>
                <w:rFonts w:ascii="Sylfaen" w:eastAsia="Times New Roman" w:hAnsi="Sylfaen" w:cs="Times New Roman"/>
                <w:sz w:val="16"/>
                <w:szCs w:val="16"/>
                <w:lang w:val="ka-GE"/>
              </w:rPr>
              <w:t>დასახელება</w:t>
            </w:r>
            <w:r w:rsidR="005E6974" w:rsidRPr="005E6974">
              <w:rPr>
                <w:rFonts w:ascii="Sylfaen" w:eastAsia="Times New Roman" w:hAnsi="Sylfaen" w:cs="Times New Roman"/>
                <w:sz w:val="16"/>
                <w:szCs w:val="16"/>
                <w:lang w:val="ka-GE"/>
              </w:rPr>
              <w:t xml:space="preserve">/Name </w:t>
            </w:r>
            <w:r w:rsidR="00947FE9" w:rsidRPr="002F289C">
              <w:rPr>
                <w:rFonts w:ascii="Sylfaen" w:eastAsia="Times New Roman" w:hAnsi="Sylfaen" w:cs="Times New Roman"/>
                <w:sz w:val="16"/>
                <w:szCs w:val="16"/>
                <w:lang w:val="ka-GE"/>
              </w:rPr>
              <w:t xml:space="preserve">                                     </w:t>
            </w:r>
          </w:p>
          <w:p w14:paraId="50849D47" w14:textId="2CA32CE4" w:rsidR="005E6974" w:rsidRPr="005E6974" w:rsidRDefault="005E6974" w:rsidP="00947FE9">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მისამართი/</w:t>
            </w:r>
            <w:r w:rsidR="00966856" w:rsidRPr="002F289C">
              <w:rPr>
                <w:rFonts w:ascii="Sylfaen" w:eastAsia="Times New Roman" w:hAnsi="Sylfaen" w:cs="Times New Roman"/>
                <w:sz w:val="16"/>
                <w:szCs w:val="16"/>
                <w:lang w:val="ka-GE"/>
              </w:rPr>
              <w:t xml:space="preserve">Address                                                                                                                                                                                                 </w:t>
            </w:r>
          </w:p>
          <w:p w14:paraId="1907F1B6" w14:textId="77777777" w:rsid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საფოსტო ინდექსი/Postcode</w:t>
            </w:r>
            <w:r w:rsidR="00947FE9" w:rsidRPr="002F289C">
              <w:rPr>
                <w:rFonts w:ascii="Sylfaen" w:eastAsia="Times New Roman" w:hAnsi="Sylfaen" w:cs="Times New Roman"/>
                <w:sz w:val="16"/>
                <w:szCs w:val="16"/>
                <w:lang w:val="ka-GE"/>
              </w:rPr>
              <w:t xml:space="preserve">                </w:t>
            </w:r>
          </w:p>
          <w:p w14:paraId="3E9C7ACA" w14:textId="77777777" w:rsidR="00947FE9" w:rsidRDefault="00947FE9" w:rsidP="00947FE9">
            <w:pPr>
              <w:rPr>
                <w:rFonts w:ascii="Sylfaen" w:eastAsia="Times New Roman" w:hAnsi="Sylfaen" w:cs="Times New Roman"/>
                <w:sz w:val="16"/>
                <w:szCs w:val="16"/>
                <w:lang w:val="ka-GE"/>
              </w:rPr>
            </w:pPr>
          </w:p>
          <w:p w14:paraId="6982003F" w14:textId="40DC8B67" w:rsidR="00947FE9" w:rsidRPr="00947FE9" w:rsidRDefault="003B4A88" w:rsidP="003B4A88">
            <w:pPr>
              <w:tabs>
                <w:tab w:val="left" w:pos="360"/>
              </w:tabs>
              <w:spacing w:after="0"/>
              <w:ind w:left="180" w:hanging="180"/>
              <w:rPr>
                <w:rFonts w:ascii="Sylfaen" w:eastAsia="Calibri" w:hAnsi="Sylfaen" w:cs="Times New Roman"/>
                <w:sz w:val="16"/>
                <w:szCs w:val="16"/>
                <w:lang w:val="ka-GE"/>
              </w:rPr>
            </w:pPr>
            <w:r>
              <w:rPr>
                <w:rFonts w:ascii="Sylfaen" w:eastAsia="Calibri" w:hAnsi="Sylfaen" w:cs="Times New Roman"/>
                <w:sz w:val="16"/>
                <w:szCs w:val="16"/>
                <w:lang w:val="ka-GE"/>
              </w:rPr>
              <w:t xml:space="preserve">                                </w:t>
            </w:r>
            <w:r w:rsidR="00947FE9" w:rsidRPr="00947FE9">
              <w:rPr>
                <w:rFonts w:ascii="Sylfaen" w:eastAsia="Calibri" w:hAnsi="Sylfaen" w:cs="Times New Roman"/>
                <w:sz w:val="16"/>
                <w:szCs w:val="16"/>
                <w:lang w:val="ka-GE"/>
              </w:rPr>
              <w:t>საბაჟო საწყ</w:t>
            </w:r>
            <w:r>
              <w:rPr>
                <w:rFonts w:ascii="Sylfaen" w:eastAsia="Calibri" w:hAnsi="Sylfaen" w:cs="Times New Roman"/>
                <w:sz w:val="16"/>
                <w:szCs w:val="16"/>
                <w:lang w:val="ka-GE"/>
              </w:rPr>
              <w:t xml:space="preserve">ობის </w:t>
            </w:r>
            <w:r w:rsidR="00947FE9" w:rsidRPr="00947FE9">
              <w:rPr>
                <w:rFonts w:ascii="Sylfaen" w:eastAsia="Calibri" w:hAnsi="Sylfaen" w:cs="Times New Roman"/>
                <w:sz w:val="16"/>
                <w:szCs w:val="16"/>
                <w:lang w:val="ka-GE"/>
              </w:rPr>
              <w:t>აღიარების ნომერი</w:t>
            </w:r>
            <w:r w:rsidR="00947FE9" w:rsidRPr="00947FE9">
              <w:rPr>
                <w:rFonts w:ascii="Sylfaen" w:eastAsia="Calibri" w:hAnsi="Sylfaen" w:cs="Times New Roman"/>
                <w:sz w:val="16"/>
                <w:szCs w:val="16"/>
              </w:rPr>
              <w:t>/</w:t>
            </w:r>
            <w:r w:rsidR="00947FE9" w:rsidRPr="00947FE9">
              <w:rPr>
                <w:rFonts w:ascii="Sylfaen" w:eastAsia="Calibri" w:hAnsi="Sylfaen" w:cs="Times New Roman"/>
                <w:sz w:val="16"/>
                <w:szCs w:val="16"/>
                <w:lang w:val="ka-GE"/>
              </w:rPr>
              <w:t xml:space="preserve"> </w:t>
            </w:r>
          </w:p>
          <w:p w14:paraId="17DB935C" w14:textId="711BB94A" w:rsidR="00947FE9" w:rsidRPr="00947FE9" w:rsidRDefault="003B4A88" w:rsidP="003B4A88">
            <w:pPr>
              <w:tabs>
                <w:tab w:val="left" w:pos="360"/>
              </w:tabs>
              <w:spacing w:after="0"/>
              <w:ind w:left="180" w:hanging="180"/>
              <w:rPr>
                <w:rFonts w:ascii="Sylfaen" w:eastAsia="Calibri" w:hAnsi="Sylfaen" w:cs="Times New Roman"/>
                <w:sz w:val="16"/>
                <w:szCs w:val="16"/>
                <w:lang w:val="ka-GE"/>
              </w:rPr>
            </w:pPr>
            <w:r>
              <w:rPr>
                <w:rFonts w:ascii="Sylfaen" w:eastAsia="Calibri" w:hAnsi="Sylfaen" w:cs="Times New Roman"/>
                <w:sz w:val="16"/>
                <w:szCs w:val="16"/>
                <w:lang w:val="ka-GE"/>
              </w:rPr>
              <w:t xml:space="preserve">                               </w:t>
            </w:r>
            <w:r w:rsidR="00947FE9" w:rsidRPr="00947FE9">
              <w:rPr>
                <w:rFonts w:ascii="Sylfaen" w:eastAsia="Calibri" w:hAnsi="Sylfaen" w:cs="Times New Roman"/>
                <w:sz w:val="16"/>
                <w:szCs w:val="16"/>
                <w:lang w:val="ka-GE"/>
              </w:rPr>
              <w:t xml:space="preserve">Custom warehouse Approval number </w:t>
            </w:r>
            <w:r w:rsidR="00947FE9" w:rsidRPr="00947FE9">
              <w:rPr>
                <w:rFonts w:ascii="Sylfaen" w:eastAsia="Calibri" w:hAnsi="Sylfaen" w:cs="Times New Roman"/>
                <w:sz w:val="16"/>
                <w:szCs w:val="16"/>
                <w:lang w:val="ka-GE"/>
              </w:rPr>
              <w:sym w:font="Symbol" w:char="F0A0"/>
            </w:r>
          </w:p>
          <w:p w14:paraId="0A92818A" w14:textId="60D0A024" w:rsidR="00947FE9" w:rsidRPr="00947FE9" w:rsidRDefault="00947FE9" w:rsidP="00947FE9">
            <w:pPr>
              <w:rPr>
                <w:rFonts w:ascii="Sylfaen" w:eastAsia="Times New Roman" w:hAnsi="Sylfaen" w:cs="Times New Roman"/>
                <w:sz w:val="16"/>
                <w:szCs w:val="16"/>
              </w:rPr>
            </w:pPr>
          </w:p>
        </w:tc>
      </w:tr>
      <w:tr w:rsidR="005E6974" w:rsidRPr="005E6974" w14:paraId="48A631DD" w14:textId="77777777" w:rsidTr="00712DB0">
        <w:trPr>
          <w:gridAfter w:val="1"/>
          <w:wAfter w:w="7" w:type="dxa"/>
          <w:trHeight w:val="1738"/>
        </w:trPr>
        <w:tc>
          <w:tcPr>
            <w:tcW w:w="5400" w:type="dxa"/>
            <w:gridSpan w:val="5"/>
            <w:tcBorders>
              <w:top w:val="single" w:sz="4" w:space="0" w:color="auto"/>
              <w:left w:val="single" w:sz="4" w:space="0" w:color="auto"/>
              <w:bottom w:val="single" w:sz="4" w:space="0" w:color="auto"/>
              <w:right w:val="single" w:sz="4" w:space="0" w:color="auto"/>
            </w:tcBorders>
          </w:tcPr>
          <w:p w14:paraId="226FBB82"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lastRenderedPageBreak/>
              <w:t>1.13. დატვირთვის ადგილი/Place of loading</w:t>
            </w:r>
          </w:p>
        </w:tc>
        <w:tc>
          <w:tcPr>
            <w:tcW w:w="4875" w:type="dxa"/>
            <w:gridSpan w:val="6"/>
            <w:tcBorders>
              <w:top w:val="single" w:sz="4" w:space="0" w:color="auto"/>
              <w:left w:val="single" w:sz="4" w:space="0" w:color="auto"/>
              <w:bottom w:val="single" w:sz="4" w:space="0" w:color="auto"/>
              <w:right w:val="single" w:sz="4" w:space="0" w:color="auto"/>
            </w:tcBorders>
          </w:tcPr>
          <w:p w14:paraId="33791EFA"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1.14. გაგზავნის თარიღი/Date of departure</w:t>
            </w:r>
          </w:p>
        </w:tc>
      </w:tr>
      <w:tr w:rsidR="005E6974" w:rsidRPr="005E6974" w14:paraId="177BCE50" w14:textId="77777777" w:rsidTr="00712DB0">
        <w:trPr>
          <w:gridAfter w:val="1"/>
          <w:wAfter w:w="7" w:type="dxa"/>
          <w:trHeight w:val="1285"/>
        </w:trPr>
        <w:tc>
          <w:tcPr>
            <w:tcW w:w="5400" w:type="dxa"/>
            <w:gridSpan w:val="5"/>
            <w:vMerge w:val="restart"/>
            <w:tcBorders>
              <w:top w:val="single" w:sz="4" w:space="0" w:color="auto"/>
              <w:left w:val="single" w:sz="4" w:space="0" w:color="auto"/>
              <w:bottom w:val="single" w:sz="4" w:space="0" w:color="auto"/>
              <w:right w:val="single" w:sz="4" w:space="0" w:color="auto"/>
            </w:tcBorders>
          </w:tcPr>
          <w:p w14:paraId="2AD3CB58" w14:textId="60D82EDD"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1.15. </w:t>
            </w:r>
            <w:r w:rsidR="003B4A88">
              <w:rPr>
                <w:rFonts w:ascii="Sylfaen" w:eastAsia="Times New Roman" w:hAnsi="Sylfaen" w:cs="Times New Roman"/>
                <w:sz w:val="16"/>
                <w:szCs w:val="16"/>
                <w:lang w:val="ka-GE"/>
              </w:rPr>
              <w:t>სა</w:t>
            </w:r>
            <w:r w:rsidRPr="005E6974">
              <w:rPr>
                <w:rFonts w:ascii="Sylfaen" w:eastAsia="Times New Roman" w:hAnsi="Sylfaen" w:cs="Times New Roman"/>
                <w:sz w:val="16"/>
                <w:szCs w:val="16"/>
                <w:lang w:val="ka-GE"/>
              </w:rPr>
              <w:t>ტრანსპორტ</w:t>
            </w:r>
            <w:r w:rsidR="003B4A88">
              <w:rPr>
                <w:rFonts w:ascii="Sylfaen" w:eastAsia="Times New Roman" w:hAnsi="Sylfaen" w:cs="Times New Roman"/>
                <w:sz w:val="16"/>
                <w:szCs w:val="16"/>
                <w:lang w:val="ka-GE"/>
              </w:rPr>
              <w:t xml:space="preserve">ო საშუალება </w:t>
            </w:r>
            <w:r w:rsidRPr="005E6974">
              <w:rPr>
                <w:rFonts w:ascii="Sylfaen" w:eastAsia="Times New Roman" w:hAnsi="Sylfaen" w:cs="Times New Roman"/>
                <w:sz w:val="16"/>
                <w:szCs w:val="16"/>
                <w:lang w:val="ka-GE"/>
              </w:rPr>
              <w:t>/Means of transport</w:t>
            </w:r>
          </w:p>
          <w:p w14:paraId="1A2CC391"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p w14:paraId="425747ED" w14:textId="77777777" w:rsidR="005E6974" w:rsidRPr="005E6974" w:rsidRDefault="005E6974" w:rsidP="005E6974">
            <w:pPr>
              <w:tabs>
                <w:tab w:val="left" w:pos="360"/>
              </w:tabs>
              <w:spacing w:after="0" w:line="276" w:lineRule="auto"/>
              <w:ind w:left="180" w:right="1231"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თვითმფრინავი/Aeroplane </w:t>
            </w:r>
            <w:r w:rsidRPr="005E6974">
              <w:rPr>
                <w:rFonts w:ascii="Sylfaen" w:eastAsia="Times New Roman" w:hAnsi="Sylfaen" w:cs="Times New Roman"/>
                <w:sz w:val="16"/>
                <w:szCs w:val="16"/>
                <w:lang w:val="ka-GE"/>
              </w:rPr>
              <w:sym w:font="Symbol" w:char="F0A0"/>
            </w:r>
          </w:p>
          <w:p w14:paraId="296F160E"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გემი /Ship </w:t>
            </w:r>
            <w:r w:rsidRPr="005E6974">
              <w:rPr>
                <w:rFonts w:ascii="Sylfaen" w:eastAsia="Times New Roman" w:hAnsi="Sylfaen" w:cs="Times New Roman"/>
                <w:sz w:val="16"/>
                <w:szCs w:val="16"/>
                <w:lang w:val="ka-GE"/>
              </w:rPr>
              <w:sym w:font="Symbol" w:char="F0A0"/>
            </w:r>
            <w:r w:rsidRPr="005E6974">
              <w:rPr>
                <w:rFonts w:ascii="Sylfaen" w:eastAsia="Times New Roman" w:hAnsi="Sylfaen" w:cs="Times New Roman"/>
                <w:sz w:val="16"/>
                <w:szCs w:val="16"/>
                <w:lang w:val="ka-GE"/>
              </w:rPr>
              <w:t xml:space="preserve"> </w:t>
            </w:r>
          </w:p>
          <w:p w14:paraId="25ADF174"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სარკინიგზო ვაგონი/Railway wagon </w:t>
            </w:r>
            <w:r w:rsidRPr="005E6974">
              <w:rPr>
                <w:rFonts w:ascii="Sylfaen" w:eastAsia="Times New Roman" w:hAnsi="Sylfaen" w:cs="Times New Roman"/>
                <w:sz w:val="16"/>
                <w:szCs w:val="16"/>
                <w:lang w:val="ka-GE"/>
              </w:rPr>
              <w:sym w:font="Symbol" w:char="F0A0"/>
            </w:r>
          </w:p>
          <w:p w14:paraId="63A9F387" w14:textId="77777777" w:rsidR="00195D46"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საგზაო ავტოტრანსპორტი/Road vehicle </w:t>
            </w:r>
            <w:r w:rsidRPr="005E6974">
              <w:rPr>
                <w:rFonts w:ascii="Sylfaen" w:eastAsia="Times New Roman" w:hAnsi="Sylfaen" w:cs="Times New Roman"/>
                <w:sz w:val="16"/>
                <w:szCs w:val="16"/>
                <w:lang w:val="ka-GE"/>
              </w:rPr>
              <w:sym w:font="Symbol" w:char="F0A0"/>
            </w:r>
            <w:r w:rsidRPr="005E6974">
              <w:rPr>
                <w:rFonts w:ascii="Sylfaen" w:eastAsia="Times New Roman" w:hAnsi="Sylfaen" w:cs="Times New Roman"/>
                <w:sz w:val="16"/>
                <w:szCs w:val="16"/>
                <w:lang w:val="ka-GE"/>
              </w:rPr>
              <w:t xml:space="preserve"> </w:t>
            </w:r>
          </w:p>
          <w:p w14:paraId="1D14A4DE" w14:textId="2E96A0F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სხვა/Other </w:t>
            </w:r>
            <w:r w:rsidRPr="005E6974">
              <w:rPr>
                <w:rFonts w:ascii="Sylfaen" w:eastAsia="Times New Roman" w:hAnsi="Sylfaen" w:cs="Times New Roman"/>
                <w:sz w:val="16"/>
                <w:szCs w:val="16"/>
                <w:lang w:val="ka-GE"/>
              </w:rPr>
              <w:sym w:font="Symbol" w:char="F0A0"/>
            </w:r>
          </w:p>
          <w:p w14:paraId="3C059531"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p w14:paraId="3D3949A6"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იდენტიფიკაცია/Identification</w:t>
            </w:r>
          </w:p>
          <w:p w14:paraId="59CB3EC5"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p w14:paraId="6533E0C2" w14:textId="691B66A4"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საცნობარო დოკუმენტაცია /Document references</w:t>
            </w:r>
          </w:p>
        </w:tc>
        <w:tc>
          <w:tcPr>
            <w:tcW w:w="4875" w:type="dxa"/>
            <w:gridSpan w:val="6"/>
            <w:tcBorders>
              <w:top w:val="single" w:sz="4" w:space="0" w:color="auto"/>
              <w:left w:val="single" w:sz="4" w:space="0" w:color="auto"/>
              <w:bottom w:val="single" w:sz="4" w:space="0" w:color="auto"/>
              <w:right w:val="single" w:sz="4" w:space="0" w:color="auto"/>
            </w:tcBorders>
          </w:tcPr>
          <w:p w14:paraId="12426079" w14:textId="7D026B38"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1.16. სასაზღვრო </w:t>
            </w:r>
            <w:r w:rsidR="00E9667F">
              <w:rPr>
                <w:rFonts w:ascii="Sylfaen" w:eastAsia="Times New Roman" w:hAnsi="Sylfaen" w:cs="Times New Roman"/>
                <w:sz w:val="16"/>
                <w:szCs w:val="16"/>
                <w:lang w:val="ka-GE"/>
              </w:rPr>
              <w:t xml:space="preserve">მიმღები </w:t>
            </w:r>
            <w:r w:rsidRPr="005E6974">
              <w:rPr>
                <w:rFonts w:ascii="Sylfaen" w:eastAsia="Times New Roman" w:hAnsi="Sylfaen" w:cs="Times New Roman"/>
                <w:sz w:val="16"/>
                <w:szCs w:val="16"/>
                <w:lang w:val="ka-GE"/>
              </w:rPr>
              <w:t>პუნქტი საქართველოში /Entry BIP in GE</w:t>
            </w:r>
          </w:p>
        </w:tc>
      </w:tr>
      <w:tr w:rsidR="005E6974" w:rsidRPr="005E6974" w14:paraId="76CB8215" w14:textId="77777777" w:rsidTr="00712DB0">
        <w:trPr>
          <w:gridAfter w:val="1"/>
          <w:wAfter w:w="7" w:type="dxa"/>
          <w:trHeight w:val="1079"/>
        </w:trPr>
        <w:tc>
          <w:tcPr>
            <w:tcW w:w="5400" w:type="dxa"/>
            <w:gridSpan w:val="5"/>
            <w:vMerge/>
            <w:tcBorders>
              <w:top w:val="single" w:sz="4" w:space="0" w:color="auto"/>
              <w:left w:val="single" w:sz="4" w:space="0" w:color="auto"/>
              <w:bottom w:val="single" w:sz="4" w:space="0" w:color="auto"/>
              <w:right w:val="single" w:sz="4" w:space="0" w:color="auto"/>
            </w:tcBorders>
          </w:tcPr>
          <w:p w14:paraId="03A68A10"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tc>
        <w:tc>
          <w:tcPr>
            <w:tcW w:w="4875" w:type="dxa"/>
            <w:gridSpan w:val="6"/>
            <w:tcBorders>
              <w:top w:val="single" w:sz="4" w:space="0" w:color="auto"/>
              <w:left w:val="single" w:sz="4" w:space="0" w:color="auto"/>
              <w:bottom w:val="single" w:sz="4" w:space="0" w:color="auto"/>
              <w:right w:val="single" w:sz="4" w:space="0" w:color="auto"/>
            </w:tcBorders>
          </w:tcPr>
          <w:p w14:paraId="270B47BA"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1.17. სერტიფიკატის ნომერი გადაშენების საფრთხის პირას მყოფი სახეობების საერთაშორისო ვაჭრობის შესახებ კონვენციის თანახმად /Number(s) of CITES</w:t>
            </w:r>
          </w:p>
        </w:tc>
      </w:tr>
      <w:tr w:rsidR="005E6974" w:rsidRPr="005E6974" w14:paraId="3A3F2949" w14:textId="77777777" w:rsidTr="00712DB0">
        <w:tblPrEx>
          <w:tblLook w:val="0000" w:firstRow="0" w:lastRow="0" w:firstColumn="0" w:lastColumn="0" w:noHBand="0" w:noVBand="0"/>
        </w:tblPrEx>
        <w:trPr>
          <w:gridAfter w:val="1"/>
          <w:wAfter w:w="7" w:type="dxa"/>
          <w:trHeight w:val="960"/>
        </w:trPr>
        <w:tc>
          <w:tcPr>
            <w:tcW w:w="6164" w:type="dxa"/>
            <w:gridSpan w:val="6"/>
            <w:vMerge w:val="restart"/>
            <w:tcBorders>
              <w:top w:val="single" w:sz="4" w:space="0" w:color="auto"/>
              <w:left w:val="single" w:sz="4" w:space="0" w:color="auto"/>
              <w:bottom w:val="single" w:sz="4" w:space="0" w:color="auto"/>
              <w:right w:val="single" w:sz="4" w:space="0" w:color="auto"/>
            </w:tcBorders>
          </w:tcPr>
          <w:p w14:paraId="784A65D3" w14:textId="77777777" w:rsidR="005E6974" w:rsidRPr="005E6974" w:rsidRDefault="005E6974" w:rsidP="005E6974">
            <w:pPr>
              <w:tabs>
                <w:tab w:val="left" w:pos="360"/>
              </w:tabs>
              <w:spacing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1.18. საქონლის აღწერა /Description of commodity </w:t>
            </w:r>
          </w:p>
          <w:p w14:paraId="593135C7" w14:textId="77777777" w:rsidR="005E6974" w:rsidRPr="005E6974" w:rsidRDefault="005E6974" w:rsidP="005E6974">
            <w:pPr>
              <w:tabs>
                <w:tab w:val="left" w:pos="360"/>
              </w:tabs>
              <w:spacing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w:t>
            </w:r>
          </w:p>
          <w:p w14:paraId="4FE9034F" w14:textId="77777777" w:rsidR="005E6974" w:rsidRPr="005E6974" w:rsidRDefault="005E6974" w:rsidP="005E6974">
            <w:pPr>
              <w:tabs>
                <w:tab w:val="left" w:pos="360"/>
              </w:tabs>
              <w:spacing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w:t>
            </w:r>
          </w:p>
        </w:tc>
        <w:tc>
          <w:tcPr>
            <w:tcW w:w="4111" w:type="dxa"/>
            <w:gridSpan w:val="5"/>
            <w:tcBorders>
              <w:top w:val="single" w:sz="4" w:space="0" w:color="auto"/>
              <w:left w:val="single" w:sz="4" w:space="0" w:color="auto"/>
              <w:bottom w:val="single" w:sz="4" w:space="0" w:color="auto"/>
              <w:right w:val="single" w:sz="4" w:space="0" w:color="auto"/>
            </w:tcBorders>
          </w:tcPr>
          <w:p w14:paraId="3930DCBE" w14:textId="49E4A6CE"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1.19. საქონლის</w:t>
            </w:r>
            <w:r w:rsidR="00142CF2">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w:t>
            </w:r>
            <w:r w:rsidRPr="005E6974">
              <w:rPr>
                <w:rFonts w:ascii="Sylfaen" w:eastAsia="Times New Roman" w:hAnsi="Sylfaen" w:cs="Helvetica"/>
                <w:bCs/>
                <w:color w:val="333333"/>
                <w:sz w:val="16"/>
                <w:szCs w:val="16"/>
                <w:lang w:val="ka-GE"/>
              </w:rPr>
              <w:t xml:space="preserve"> </w:t>
            </w:r>
            <w:r w:rsidRPr="005E6974">
              <w:rPr>
                <w:rFonts w:ascii="Sylfaen" w:eastAsia="Times New Roman" w:hAnsi="Sylfaen" w:cs="Sylfaen"/>
                <w:bCs/>
                <w:color w:val="333333"/>
                <w:sz w:val="16"/>
                <w:szCs w:val="16"/>
                <w:lang w:val="ka-GE"/>
              </w:rPr>
              <w:t>სეს</w:t>
            </w:r>
            <w:r w:rsidRPr="005E6974">
              <w:rPr>
                <w:rFonts w:ascii="Sylfaen" w:eastAsia="Times New Roman" w:hAnsi="Sylfaen" w:cs="Helvetica"/>
                <w:bCs/>
                <w:color w:val="333333"/>
                <w:sz w:val="16"/>
                <w:szCs w:val="16"/>
                <w:lang w:val="ka-GE"/>
              </w:rPr>
              <w:t xml:space="preserve"> </w:t>
            </w:r>
            <w:r w:rsidRPr="005E6974">
              <w:rPr>
                <w:rFonts w:ascii="Sylfaen" w:eastAsia="Times New Roman" w:hAnsi="Sylfaen" w:cs="Sylfaen"/>
                <w:bCs/>
                <w:color w:val="333333"/>
                <w:sz w:val="16"/>
                <w:szCs w:val="16"/>
                <w:lang w:val="ka-GE"/>
              </w:rPr>
              <w:t>ესნ</w:t>
            </w:r>
            <w:r w:rsidR="00142CF2">
              <w:rPr>
                <w:rFonts w:ascii="Sylfaen" w:eastAsia="Times New Roman" w:hAnsi="Sylfaen" w:cs="Sylfaen"/>
                <w:bCs/>
                <w:color w:val="333333"/>
                <w:sz w:val="16"/>
                <w:szCs w:val="16"/>
                <w:lang w:val="ka-GE"/>
              </w:rPr>
              <w:t>)</w:t>
            </w:r>
            <w:r w:rsidRPr="005E6974">
              <w:rPr>
                <w:rFonts w:ascii="Sylfaen" w:eastAsia="Times New Roman" w:hAnsi="Sylfaen" w:cs="Times New Roman"/>
                <w:sz w:val="16"/>
                <w:szCs w:val="16"/>
                <w:lang w:val="ka-GE"/>
              </w:rPr>
              <w:t xml:space="preserve"> კოდი/Commodity code(HS code)</w:t>
            </w:r>
          </w:p>
          <w:p w14:paraId="22914635"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tc>
      </w:tr>
      <w:tr w:rsidR="005E6974" w:rsidRPr="005E6974" w14:paraId="54E5FE49" w14:textId="77777777" w:rsidTr="00712DB0">
        <w:tblPrEx>
          <w:tblLook w:val="0000" w:firstRow="0" w:lastRow="0" w:firstColumn="0" w:lastColumn="0" w:noHBand="0" w:noVBand="0"/>
        </w:tblPrEx>
        <w:trPr>
          <w:gridAfter w:val="1"/>
          <w:wAfter w:w="7" w:type="dxa"/>
          <w:trHeight w:val="803"/>
        </w:trPr>
        <w:tc>
          <w:tcPr>
            <w:tcW w:w="6164" w:type="dxa"/>
            <w:gridSpan w:val="6"/>
            <w:vMerge/>
            <w:tcBorders>
              <w:top w:val="single" w:sz="4" w:space="0" w:color="auto"/>
              <w:left w:val="single" w:sz="4" w:space="0" w:color="auto"/>
              <w:bottom w:val="single" w:sz="4" w:space="0" w:color="auto"/>
              <w:right w:val="single" w:sz="4" w:space="0" w:color="auto"/>
            </w:tcBorders>
          </w:tcPr>
          <w:p w14:paraId="241F9AAE"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tc>
        <w:tc>
          <w:tcPr>
            <w:tcW w:w="4111" w:type="dxa"/>
            <w:gridSpan w:val="5"/>
            <w:tcBorders>
              <w:top w:val="single" w:sz="4" w:space="0" w:color="auto"/>
              <w:left w:val="single" w:sz="4" w:space="0" w:color="auto"/>
              <w:bottom w:val="single" w:sz="4" w:space="0" w:color="auto"/>
              <w:right w:val="single" w:sz="4" w:space="0" w:color="auto"/>
            </w:tcBorders>
          </w:tcPr>
          <w:p w14:paraId="6B7DD1C9"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1.20. რაოდენობა/Quantity</w:t>
            </w:r>
          </w:p>
        </w:tc>
      </w:tr>
      <w:tr w:rsidR="005E6974" w:rsidRPr="005E6974" w14:paraId="031D5A35" w14:textId="77777777" w:rsidTr="00712DB0">
        <w:tblPrEx>
          <w:tblLook w:val="0000" w:firstRow="0" w:lastRow="0" w:firstColumn="0" w:lastColumn="0" w:noHBand="0" w:noVBand="0"/>
        </w:tblPrEx>
        <w:trPr>
          <w:gridAfter w:val="1"/>
          <w:wAfter w:w="7" w:type="dxa"/>
          <w:trHeight w:val="1070"/>
        </w:trPr>
        <w:tc>
          <w:tcPr>
            <w:tcW w:w="6164" w:type="dxa"/>
            <w:gridSpan w:val="6"/>
            <w:tcBorders>
              <w:top w:val="single" w:sz="4" w:space="0" w:color="auto"/>
              <w:left w:val="single" w:sz="4" w:space="0" w:color="auto"/>
              <w:bottom w:val="single" w:sz="4" w:space="0" w:color="auto"/>
              <w:right w:val="single" w:sz="4" w:space="0" w:color="auto"/>
            </w:tcBorders>
          </w:tcPr>
          <w:p w14:paraId="16591083"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1.21.პროდუქტის ტემპერატურა/Temperature of product</w:t>
            </w:r>
          </w:p>
          <w:p w14:paraId="71DB2AD5"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გარემოს ტემპერატურა/Ambient </w:t>
            </w:r>
            <w:r w:rsidRPr="005E6974">
              <w:rPr>
                <w:rFonts w:ascii="Sylfaen" w:eastAsia="Times New Roman" w:hAnsi="Sylfaen" w:cs="Times New Roman"/>
                <w:sz w:val="16"/>
                <w:szCs w:val="16"/>
                <w:lang w:val="ka-GE"/>
              </w:rPr>
              <w:sym w:font="Symbol" w:char="F0A0"/>
            </w:r>
          </w:p>
          <w:p w14:paraId="000724E5" w14:textId="69E8DB4B"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გაცი</w:t>
            </w:r>
            <w:r w:rsidR="00142CF2">
              <w:rPr>
                <w:rFonts w:ascii="Sylfaen" w:eastAsia="Times New Roman" w:hAnsi="Sylfaen" w:cs="Times New Roman"/>
                <w:sz w:val="16"/>
                <w:szCs w:val="16"/>
                <w:lang w:val="ka-GE"/>
              </w:rPr>
              <w:t>ვ</w:t>
            </w:r>
            <w:r w:rsidRPr="005E6974">
              <w:rPr>
                <w:rFonts w:ascii="Sylfaen" w:eastAsia="Times New Roman" w:hAnsi="Sylfaen" w:cs="Times New Roman"/>
                <w:sz w:val="16"/>
                <w:szCs w:val="16"/>
                <w:lang w:val="ka-GE"/>
              </w:rPr>
              <w:t xml:space="preserve">ებული/Chilled </w:t>
            </w:r>
            <w:r w:rsidRPr="005E6974">
              <w:rPr>
                <w:rFonts w:ascii="Sylfaen" w:eastAsia="Times New Roman" w:hAnsi="Sylfaen" w:cs="Times New Roman"/>
                <w:sz w:val="16"/>
                <w:szCs w:val="16"/>
                <w:lang w:val="ka-GE"/>
              </w:rPr>
              <w:sym w:font="Symbol" w:char="F0A0"/>
            </w:r>
          </w:p>
          <w:p w14:paraId="2D1F0DE1"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გაყინული/Frozen </w:t>
            </w:r>
            <w:r w:rsidRPr="005E6974">
              <w:rPr>
                <w:rFonts w:ascii="Sylfaen" w:eastAsia="Times New Roman" w:hAnsi="Sylfaen" w:cs="Times New Roman"/>
                <w:sz w:val="16"/>
                <w:szCs w:val="16"/>
                <w:lang w:val="ka-GE"/>
              </w:rPr>
              <w:sym w:font="Symbol" w:char="F0A0"/>
            </w:r>
          </w:p>
          <w:p w14:paraId="1B643C6B"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p>
        </w:tc>
        <w:tc>
          <w:tcPr>
            <w:tcW w:w="4111" w:type="dxa"/>
            <w:gridSpan w:val="5"/>
            <w:tcBorders>
              <w:top w:val="single" w:sz="4" w:space="0" w:color="auto"/>
              <w:left w:val="single" w:sz="4" w:space="0" w:color="auto"/>
              <w:bottom w:val="single" w:sz="4" w:space="0" w:color="auto"/>
              <w:right w:val="single" w:sz="4" w:space="0" w:color="auto"/>
            </w:tcBorders>
          </w:tcPr>
          <w:p w14:paraId="6F6EA784"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1.22. შეფუთვების რაოდენობა/Number of packages</w:t>
            </w:r>
          </w:p>
        </w:tc>
      </w:tr>
      <w:tr w:rsidR="005E6974" w:rsidRPr="005E6974" w14:paraId="43F852A5" w14:textId="77777777" w:rsidTr="00712DB0">
        <w:tblPrEx>
          <w:tblLook w:val="0000" w:firstRow="0" w:lastRow="0" w:firstColumn="0" w:lastColumn="0" w:noHBand="0" w:noVBand="0"/>
        </w:tblPrEx>
        <w:trPr>
          <w:gridAfter w:val="1"/>
          <w:wAfter w:w="7" w:type="dxa"/>
          <w:trHeight w:val="1043"/>
        </w:trPr>
        <w:tc>
          <w:tcPr>
            <w:tcW w:w="6164" w:type="dxa"/>
            <w:gridSpan w:val="6"/>
            <w:tcBorders>
              <w:top w:val="single" w:sz="4" w:space="0" w:color="auto"/>
              <w:left w:val="single" w:sz="4" w:space="0" w:color="auto"/>
              <w:bottom w:val="single" w:sz="4" w:space="0" w:color="auto"/>
              <w:right w:val="single" w:sz="4" w:space="0" w:color="auto"/>
            </w:tcBorders>
          </w:tcPr>
          <w:p w14:paraId="181A626C" w14:textId="470CA7D8"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1.23.</w:t>
            </w:r>
            <w:r w:rsidR="00142CF2">
              <w:rPr>
                <w:rFonts w:ascii="Sylfaen" w:eastAsia="Times New Roman" w:hAnsi="Sylfaen" w:cs="Times New Roman"/>
                <w:sz w:val="16"/>
                <w:szCs w:val="16"/>
                <w:lang w:val="ka-GE"/>
              </w:rPr>
              <w:t xml:space="preserve"> ლუქის/</w:t>
            </w:r>
            <w:r w:rsidRPr="005E6974">
              <w:rPr>
                <w:rFonts w:ascii="Sylfaen" w:eastAsia="Times New Roman" w:hAnsi="Sylfaen" w:cs="Times New Roman"/>
                <w:sz w:val="16"/>
                <w:szCs w:val="16"/>
                <w:lang w:val="ka-GE"/>
              </w:rPr>
              <w:t>კონტეინერის No/ Seal/Container No</w:t>
            </w:r>
          </w:p>
        </w:tc>
        <w:tc>
          <w:tcPr>
            <w:tcW w:w="4111" w:type="dxa"/>
            <w:gridSpan w:val="5"/>
            <w:tcBorders>
              <w:top w:val="single" w:sz="4" w:space="0" w:color="auto"/>
              <w:left w:val="single" w:sz="4" w:space="0" w:color="auto"/>
              <w:bottom w:val="single" w:sz="4" w:space="0" w:color="auto"/>
              <w:right w:val="single" w:sz="4" w:space="0" w:color="auto"/>
            </w:tcBorders>
          </w:tcPr>
          <w:p w14:paraId="473E816F"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1.24. შეფუთვის ტიპი/Type of packaging</w:t>
            </w:r>
          </w:p>
        </w:tc>
      </w:tr>
      <w:tr w:rsidR="005E6974" w:rsidRPr="00E212D5" w14:paraId="558F7BE6" w14:textId="77777777" w:rsidTr="00712DB0">
        <w:tblPrEx>
          <w:tblLook w:val="0000" w:firstRow="0" w:lastRow="0" w:firstColumn="0" w:lastColumn="0" w:noHBand="0" w:noVBand="0"/>
        </w:tblPrEx>
        <w:trPr>
          <w:gridAfter w:val="1"/>
          <w:wAfter w:w="7" w:type="dxa"/>
          <w:trHeight w:val="1160"/>
        </w:trPr>
        <w:tc>
          <w:tcPr>
            <w:tcW w:w="10275" w:type="dxa"/>
            <w:gridSpan w:val="11"/>
            <w:tcBorders>
              <w:top w:val="single" w:sz="4" w:space="0" w:color="auto"/>
              <w:left w:val="single" w:sz="4" w:space="0" w:color="auto"/>
              <w:bottom w:val="single" w:sz="4" w:space="0" w:color="auto"/>
              <w:right w:val="single" w:sz="4" w:space="0" w:color="auto"/>
            </w:tcBorders>
          </w:tcPr>
          <w:p w14:paraId="28875D2F" w14:textId="348F564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1.25. საქონელი </w:t>
            </w:r>
            <w:r w:rsidR="00B04908">
              <w:rPr>
                <w:rFonts w:ascii="Sylfaen" w:eastAsia="Times New Roman" w:hAnsi="Sylfaen" w:cs="Times New Roman"/>
                <w:sz w:val="16"/>
                <w:szCs w:val="16"/>
                <w:lang w:val="ka-GE"/>
              </w:rPr>
              <w:t>სერტიფიცირე</w:t>
            </w:r>
            <w:r w:rsidR="003222F8">
              <w:rPr>
                <w:rFonts w:ascii="Sylfaen" w:eastAsia="Times New Roman" w:hAnsi="Sylfaen" w:cs="Times New Roman"/>
                <w:sz w:val="16"/>
                <w:szCs w:val="16"/>
                <w:lang w:val="ka-GE"/>
              </w:rPr>
              <w:t>ბულია</w:t>
            </w:r>
            <w:r w:rsidRPr="005E6974">
              <w:rPr>
                <w:rFonts w:ascii="Sylfaen" w:eastAsia="Times New Roman" w:hAnsi="Sylfaen" w:cs="Times New Roman"/>
                <w:sz w:val="16"/>
                <w:szCs w:val="16"/>
                <w:lang w:val="ka-GE"/>
              </w:rPr>
              <w:t>:/Commodities certified for:</w:t>
            </w:r>
          </w:p>
          <w:p w14:paraId="6C0E945C" w14:textId="44B602CE"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ცხოველის საკვები</w:t>
            </w:r>
            <w:r w:rsidR="00142CF2">
              <w:rPr>
                <w:rFonts w:ascii="Sylfaen" w:eastAsia="Times New Roman" w:hAnsi="Sylfaen" w:cs="Times New Roman"/>
                <w:sz w:val="16"/>
                <w:szCs w:val="16"/>
                <w:lang w:val="ka-GE"/>
              </w:rPr>
              <w:t>სათვის/</w:t>
            </w:r>
            <w:r w:rsidRPr="005E6974">
              <w:rPr>
                <w:rFonts w:ascii="Sylfaen" w:eastAsia="Times New Roman" w:hAnsi="Sylfaen" w:cs="Times New Roman"/>
                <w:sz w:val="16"/>
                <w:szCs w:val="16"/>
                <w:lang w:val="ka-GE"/>
              </w:rPr>
              <w:t xml:space="preserve">Animal feedingstuff </w:t>
            </w:r>
            <w:r w:rsidRPr="005E6974">
              <w:rPr>
                <w:rFonts w:ascii="Sylfaen" w:eastAsia="Times New Roman" w:hAnsi="Sylfaen" w:cs="Times New Roman"/>
                <w:sz w:val="16"/>
                <w:szCs w:val="16"/>
                <w:lang w:val="ka-GE"/>
              </w:rPr>
              <w:sym w:font="Symbol" w:char="F0A0"/>
            </w:r>
          </w:p>
          <w:p w14:paraId="065E87C9" w14:textId="77777777"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შემდგომი გადამუშავებისთვის/Further process </w:t>
            </w:r>
            <w:r w:rsidRPr="005E6974">
              <w:rPr>
                <w:rFonts w:ascii="Sylfaen" w:eastAsia="Times New Roman" w:hAnsi="Sylfaen" w:cs="Times New Roman"/>
                <w:sz w:val="16"/>
                <w:szCs w:val="16"/>
                <w:lang w:val="ka-GE"/>
              </w:rPr>
              <w:sym w:font="Symbol" w:char="F0A0"/>
            </w:r>
          </w:p>
          <w:p w14:paraId="645B8E26" w14:textId="77777777" w:rsid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ტექნიკური გამოყენებისთვის/Technical use </w:t>
            </w:r>
            <w:r w:rsidRPr="005E6974">
              <w:rPr>
                <w:rFonts w:ascii="Sylfaen" w:eastAsia="Times New Roman" w:hAnsi="Sylfaen" w:cs="Times New Roman"/>
                <w:sz w:val="16"/>
                <w:szCs w:val="16"/>
                <w:lang w:val="ka-GE"/>
              </w:rPr>
              <w:sym w:font="Symbol" w:char="F0A0"/>
            </w:r>
          </w:p>
          <w:p w14:paraId="032F83B6" w14:textId="77777777" w:rsidR="001B04C1" w:rsidRDefault="00DD51A5" w:rsidP="005E6974">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შინაური</w:t>
            </w:r>
            <w:r w:rsidR="00142CF2">
              <w:rPr>
                <w:rFonts w:ascii="Sylfaen" w:eastAsia="Times New Roman" w:hAnsi="Sylfaen" w:cs="Times New Roman"/>
                <w:sz w:val="16"/>
                <w:szCs w:val="16"/>
                <w:lang w:val="ka-GE"/>
              </w:rPr>
              <w:t xml:space="preserve"> ბინადარი</w:t>
            </w:r>
            <w:r>
              <w:rPr>
                <w:rFonts w:ascii="Sylfaen" w:eastAsia="Times New Roman" w:hAnsi="Sylfaen" w:cs="Times New Roman"/>
                <w:sz w:val="16"/>
                <w:szCs w:val="16"/>
                <w:lang w:val="ka-GE"/>
              </w:rPr>
              <w:t xml:space="preserve"> </w:t>
            </w:r>
            <w:r w:rsidR="00966856">
              <w:rPr>
                <w:rFonts w:ascii="Sylfaen" w:eastAsia="Times New Roman" w:hAnsi="Sylfaen" w:cs="Times New Roman"/>
                <w:sz w:val="16"/>
                <w:szCs w:val="16"/>
                <w:lang w:val="ka-GE"/>
              </w:rPr>
              <w:t xml:space="preserve">ცხოველების საკვების </w:t>
            </w:r>
            <w:r w:rsidR="008C753D">
              <w:rPr>
                <w:rFonts w:ascii="Sylfaen" w:eastAsia="Times New Roman" w:hAnsi="Sylfaen" w:cs="Times New Roman"/>
                <w:sz w:val="16"/>
                <w:szCs w:val="16"/>
                <w:lang w:val="ka-GE"/>
              </w:rPr>
              <w:t>წარმოებ</w:t>
            </w:r>
            <w:r w:rsidR="00142CF2">
              <w:rPr>
                <w:rFonts w:ascii="Sylfaen" w:eastAsia="Times New Roman" w:hAnsi="Sylfaen" w:cs="Times New Roman"/>
                <w:sz w:val="16"/>
                <w:szCs w:val="16"/>
                <w:lang w:val="ka-GE"/>
              </w:rPr>
              <w:t>ისთვის</w:t>
            </w:r>
            <w:r w:rsidR="008C753D">
              <w:rPr>
                <w:rFonts w:ascii="Sylfaen" w:eastAsia="Times New Roman" w:hAnsi="Sylfaen" w:cs="Times New Roman"/>
                <w:sz w:val="16"/>
                <w:szCs w:val="16"/>
                <w:lang w:val="ka-GE"/>
              </w:rPr>
              <w:t xml:space="preserve"> / </w:t>
            </w:r>
            <w:r w:rsidR="001B04C1" w:rsidRPr="003B4A88">
              <w:rPr>
                <w:rFonts w:ascii="Sylfaen" w:eastAsia="Times New Roman" w:hAnsi="Sylfaen" w:cs="Times New Roman"/>
                <w:sz w:val="16"/>
                <w:szCs w:val="16"/>
                <w:lang w:val="ka-GE"/>
              </w:rPr>
              <w:t>Production of petfood</w:t>
            </w:r>
            <w:r w:rsidR="003B4A88">
              <w:rPr>
                <w:rFonts w:ascii="Sylfaen" w:eastAsia="Times New Roman" w:hAnsi="Sylfaen" w:cs="Times New Roman"/>
                <w:sz w:val="16"/>
                <w:szCs w:val="16"/>
                <w:lang w:val="ka-GE"/>
              </w:rPr>
              <w:t xml:space="preserve"> </w:t>
            </w:r>
            <w:r w:rsidR="003B4A88" w:rsidRPr="003B4A88">
              <w:rPr>
                <w:rFonts w:ascii="Sylfaen" w:eastAsia="Times New Roman" w:hAnsi="Sylfaen" w:cs="Times New Roman"/>
                <w:sz w:val="16"/>
                <w:szCs w:val="16"/>
                <w:lang w:val="ka-GE"/>
              </w:rPr>
              <w:sym w:font="Symbol" w:char="F0A0"/>
            </w:r>
          </w:p>
          <w:p w14:paraId="738BCEF5" w14:textId="497E0917" w:rsidR="007A2EBA" w:rsidRPr="0003245A" w:rsidRDefault="007A2EBA" w:rsidP="005E6974">
            <w:pPr>
              <w:tabs>
                <w:tab w:val="left" w:pos="360"/>
              </w:tabs>
              <w:spacing w:after="0" w:line="276" w:lineRule="auto"/>
              <w:ind w:left="180" w:hanging="180"/>
              <w:rPr>
                <w:rFonts w:ascii="Sylfaen" w:eastAsia="Times New Roman" w:hAnsi="Sylfaen" w:cs="Times New Roman"/>
                <w:sz w:val="16"/>
                <w:szCs w:val="16"/>
                <w:lang w:val="ka-GE"/>
              </w:rPr>
            </w:pPr>
          </w:p>
        </w:tc>
      </w:tr>
      <w:tr w:rsidR="005E6974" w:rsidRPr="005E6974" w14:paraId="76410F76" w14:textId="77777777" w:rsidTr="00712DB0">
        <w:tblPrEx>
          <w:tblLook w:val="0000" w:firstRow="0" w:lastRow="0" w:firstColumn="0" w:lastColumn="0" w:noHBand="0" w:noVBand="0"/>
        </w:tblPrEx>
        <w:trPr>
          <w:gridAfter w:val="1"/>
          <w:wAfter w:w="7" w:type="dxa"/>
          <w:trHeight w:val="1070"/>
        </w:trPr>
        <w:tc>
          <w:tcPr>
            <w:tcW w:w="4497" w:type="dxa"/>
            <w:gridSpan w:val="4"/>
            <w:tcBorders>
              <w:top w:val="single" w:sz="4" w:space="0" w:color="auto"/>
              <w:left w:val="single" w:sz="4" w:space="0" w:color="auto"/>
              <w:bottom w:val="single" w:sz="4" w:space="0" w:color="auto"/>
              <w:right w:val="single" w:sz="4" w:space="0" w:color="auto"/>
            </w:tcBorders>
          </w:tcPr>
          <w:p w14:paraId="79CECFC1" w14:textId="77777777" w:rsidR="001D1372" w:rsidRPr="001D1372" w:rsidRDefault="005E6974" w:rsidP="001D1372">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1.26. </w:t>
            </w:r>
            <w:r w:rsidR="001D1372" w:rsidRPr="001D1372">
              <w:rPr>
                <w:rFonts w:ascii="Sylfaen" w:eastAsia="Times New Roman" w:hAnsi="Sylfaen" w:cs="Times New Roman"/>
                <w:sz w:val="16"/>
                <w:szCs w:val="16"/>
                <w:lang w:val="ka-GE"/>
              </w:rPr>
              <w:t xml:space="preserve">საქართველოს გავლით სხვა ქვეყანაში ტრანზიტისთვის/For transit through GE </w:t>
            </w:r>
            <w:r w:rsidR="001D1372" w:rsidRPr="001D1372">
              <w:rPr>
                <w:rFonts w:ascii="Sylfaen" w:eastAsia="Times New Roman" w:hAnsi="Sylfaen" w:cs="Times New Roman"/>
                <w:sz w:val="16"/>
                <w:szCs w:val="16"/>
              </w:rPr>
              <w:t>to other country</w:t>
            </w:r>
            <w:r w:rsidR="001D1372" w:rsidRPr="001D1372">
              <w:rPr>
                <w:rFonts w:ascii="Sylfaen" w:eastAsia="Times New Roman" w:hAnsi="Sylfaen" w:cs="Times New Roman"/>
                <w:sz w:val="16"/>
                <w:szCs w:val="16"/>
                <w:lang w:val="ka-GE"/>
              </w:rPr>
              <w:t xml:space="preserve"> </w:t>
            </w:r>
            <w:r w:rsidR="001D1372" w:rsidRPr="001D1372">
              <w:rPr>
                <w:rFonts w:ascii="Sylfaen" w:eastAsia="Times New Roman" w:hAnsi="Sylfaen" w:cs="Times New Roman"/>
                <w:sz w:val="16"/>
                <w:szCs w:val="16"/>
                <w:lang w:val="ka-GE"/>
              </w:rPr>
              <w:sym w:font="Symbol" w:char="F0A0"/>
            </w:r>
          </w:p>
          <w:p w14:paraId="0E05252A" w14:textId="77777777" w:rsidR="001D1372" w:rsidRPr="001D1372" w:rsidRDefault="001D1372" w:rsidP="001D1372">
            <w:pPr>
              <w:tabs>
                <w:tab w:val="left" w:pos="360"/>
              </w:tabs>
              <w:spacing w:after="0" w:line="276" w:lineRule="auto"/>
              <w:ind w:left="180" w:hanging="180"/>
              <w:rPr>
                <w:rFonts w:ascii="Sylfaen" w:eastAsia="Times New Roman" w:hAnsi="Sylfaen" w:cs="Times New Roman"/>
                <w:sz w:val="16"/>
                <w:szCs w:val="16"/>
                <w:lang w:val="ka-GE"/>
              </w:rPr>
            </w:pPr>
          </w:p>
          <w:p w14:paraId="0D1F06F3" w14:textId="766F6E15" w:rsidR="005E6974" w:rsidRPr="005E6974" w:rsidRDefault="001D1372" w:rsidP="001D1372">
            <w:pPr>
              <w:tabs>
                <w:tab w:val="left" w:pos="360"/>
              </w:tabs>
              <w:spacing w:after="0" w:line="276" w:lineRule="auto"/>
              <w:ind w:left="180" w:hanging="180"/>
              <w:rPr>
                <w:rFonts w:ascii="Sylfaen" w:eastAsia="Times New Roman" w:hAnsi="Sylfaen" w:cs="Times New Roman"/>
                <w:sz w:val="16"/>
                <w:szCs w:val="16"/>
                <w:lang w:val="ka-GE"/>
              </w:rPr>
            </w:pPr>
            <w:r w:rsidRPr="001D1372">
              <w:rPr>
                <w:rFonts w:ascii="Sylfaen" w:eastAsia="Times New Roman" w:hAnsi="Sylfaen" w:cs="Times New Roman"/>
                <w:sz w:val="16"/>
                <w:szCs w:val="16"/>
                <w:lang w:val="ka-GE"/>
              </w:rPr>
              <w:t xml:space="preserve">სხვა  ქვეყანა / </w:t>
            </w:r>
            <w:r w:rsidRPr="001D1372">
              <w:rPr>
                <w:rFonts w:ascii="Sylfaen" w:eastAsia="Times New Roman" w:hAnsi="Sylfaen" w:cs="Times New Roman"/>
                <w:sz w:val="16"/>
                <w:szCs w:val="16"/>
              </w:rPr>
              <w:t xml:space="preserve"> other </w:t>
            </w:r>
            <w:r w:rsidRPr="001D1372">
              <w:rPr>
                <w:rFonts w:ascii="Sylfaen" w:eastAsia="Times New Roman" w:hAnsi="Sylfaen" w:cs="Times New Roman"/>
                <w:sz w:val="16"/>
                <w:szCs w:val="16"/>
                <w:lang w:val="ka-GE"/>
              </w:rPr>
              <w:t>country                  ISO კოდი/ISO code</w:t>
            </w:r>
          </w:p>
        </w:tc>
        <w:tc>
          <w:tcPr>
            <w:tcW w:w="5778" w:type="dxa"/>
            <w:gridSpan w:val="7"/>
            <w:tcBorders>
              <w:top w:val="single" w:sz="4" w:space="0" w:color="auto"/>
              <w:left w:val="single" w:sz="4" w:space="0" w:color="auto"/>
              <w:bottom w:val="single" w:sz="4" w:space="0" w:color="auto"/>
              <w:right w:val="single" w:sz="4" w:space="0" w:color="auto"/>
            </w:tcBorders>
          </w:tcPr>
          <w:p w14:paraId="7A5A5378" w14:textId="390356CE" w:rsidR="005E6974" w:rsidRPr="005E6974" w:rsidRDefault="005E6974" w:rsidP="005E6974">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1.27. საქართველოში იმპორტის ან დაშვების</w:t>
            </w:r>
            <w:r w:rsidR="0092449D">
              <w:rPr>
                <w:rFonts w:ascii="Sylfaen" w:eastAsia="Times New Roman" w:hAnsi="Sylfaen" w:cs="Times New Roman"/>
                <w:sz w:val="16"/>
                <w:szCs w:val="16"/>
                <w:lang w:val="ka-GE"/>
              </w:rPr>
              <w:t xml:space="preserve"> მიზნით</w:t>
            </w:r>
            <w:r w:rsidRPr="005E6974">
              <w:rPr>
                <w:rFonts w:ascii="Sylfaen" w:eastAsia="Times New Roman" w:hAnsi="Sylfaen" w:cs="Times New Roman"/>
                <w:sz w:val="16"/>
                <w:szCs w:val="16"/>
                <w:lang w:val="ka-GE"/>
              </w:rPr>
              <w:t xml:space="preserve">/For import or admission into GE </w:t>
            </w:r>
            <w:r w:rsidRPr="005E6974">
              <w:rPr>
                <w:rFonts w:ascii="Sylfaen" w:eastAsia="Times New Roman" w:hAnsi="Sylfaen" w:cs="Times New Roman"/>
                <w:sz w:val="16"/>
                <w:szCs w:val="16"/>
                <w:lang w:val="ka-GE"/>
              </w:rPr>
              <w:sym w:font="Symbol" w:char="F0A0"/>
            </w:r>
          </w:p>
        </w:tc>
      </w:tr>
      <w:tr w:rsidR="005E6974" w:rsidRPr="00E212D5" w14:paraId="0C8EA099" w14:textId="77777777" w:rsidTr="00712DB0">
        <w:tblPrEx>
          <w:tblLook w:val="0000" w:firstRow="0" w:lastRow="0" w:firstColumn="0" w:lastColumn="0" w:noHBand="0" w:noVBand="0"/>
        </w:tblPrEx>
        <w:trPr>
          <w:gridAfter w:val="1"/>
          <w:wAfter w:w="7" w:type="dxa"/>
          <w:trHeight w:val="974"/>
        </w:trPr>
        <w:tc>
          <w:tcPr>
            <w:tcW w:w="10275" w:type="dxa"/>
            <w:gridSpan w:val="11"/>
            <w:tcBorders>
              <w:top w:val="single" w:sz="4" w:space="0" w:color="auto"/>
              <w:left w:val="single" w:sz="4" w:space="0" w:color="auto"/>
              <w:bottom w:val="single" w:sz="4" w:space="0" w:color="auto"/>
              <w:right w:val="single" w:sz="4" w:space="0" w:color="auto"/>
            </w:tcBorders>
          </w:tcPr>
          <w:p w14:paraId="319F6AD0" w14:textId="50628C2F" w:rsidR="00D56BDE" w:rsidRDefault="005E6974" w:rsidP="00D56BDE">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1.28. საქონლის იდენტიფიცირება/ Identification of the commodities </w:t>
            </w:r>
          </w:p>
          <w:p w14:paraId="6FA8D4B1" w14:textId="77777777" w:rsidR="00D56BDE" w:rsidRDefault="00D56BDE" w:rsidP="00D56BDE">
            <w:pPr>
              <w:tabs>
                <w:tab w:val="left" w:pos="360"/>
              </w:tabs>
              <w:spacing w:after="0" w:line="276" w:lineRule="auto"/>
              <w:ind w:left="180" w:hanging="180"/>
              <w:rPr>
                <w:rFonts w:ascii="Sylfaen" w:eastAsia="Times New Roman" w:hAnsi="Sylfaen" w:cs="Times New Roman"/>
                <w:sz w:val="16"/>
                <w:szCs w:val="16"/>
                <w:lang w:val="ka-GE"/>
              </w:rPr>
            </w:pPr>
          </w:p>
          <w:p w14:paraId="14E9A334" w14:textId="26AC908C" w:rsidR="005E6974" w:rsidRDefault="00D56BDE" w:rsidP="00424328">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მასა ნეტო/ </w:t>
            </w:r>
            <w:r w:rsidR="005E6974" w:rsidRPr="005E6974">
              <w:rPr>
                <w:rFonts w:ascii="Sylfaen" w:eastAsia="Times New Roman" w:hAnsi="Sylfaen" w:cs="Times New Roman"/>
                <w:sz w:val="16"/>
                <w:szCs w:val="16"/>
                <w:lang w:val="ka-GE"/>
              </w:rPr>
              <w:t xml:space="preserve">Net weight </w:t>
            </w:r>
            <w:r w:rsidR="00424328">
              <w:rPr>
                <w:rFonts w:ascii="Sylfaen" w:eastAsia="Times New Roman" w:hAnsi="Sylfaen" w:cs="Times New Roman"/>
                <w:sz w:val="16"/>
                <w:szCs w:val="16"/>
                <w:lang w:val="ka-GE"/>
              </w:rPr>
              <w:t xml:space="preserve">                                                                                               </w:t>
            </w:r>
            <w:r w:rsidR="00424328" w:rsidRPr="005E6974">
              <w:rPr>
                <w:rFonts w:ascii="Sylfaen" w:eastAsia="Times New Roman" w:hAnsi="Sylfaen" w:cs="Times New Roman"/>
                <w:sz w:val="16"/>
                <w:szCs w:val="16"/>
                <w:lang w:val="ka-GE"/>
              </w:rPr>
              <w:t>პარტიის ნომერი/</w:t>
            </w:r>
            <w:r w:rsidR="005E6974" w:rsidRPr="005E6974">
              <w:rPr>
                <w:rFonts w:ascii="Sylfaen" w:eastAsia="Times New Roman" w:hAnsi="Sylfaen" w:cs="Times New Roman"/>
                <w:sz w:val="16"/>
                <w:szCs w:val="16"/>
                <w:lang w:val="ka-GE"/>
              </w:rPr>
              <w:t>Batch number</w:t>
            </w:r>
          </w:p>
          <w:p w14:paraId="3AC64571" w14:textId="77777777" w:rsidR="00D56BDE" w:rsidRPr="005E6974" w:rsidRDefault="00D56BDE" w:rsidP="00D56BDE">
            <w:pPr>
              <w:tabs>
                <w:tab w:val="left" w:pos="360"/>
              </w:tabs>
              <w:spacing w:after="0" w:line="276" w:lineRule="auto"/>
              <w:ind w:left="180" w:hanging="180"/>
              <w:rPr>
                <w:rFonts w:ascii="Sylfaen" w:eastAsia="Times New Roman" w:hAnsi="Sylfaen" w:cs="Times New Roman"/>
                <w:sz w:val="16"/>
                <w:szCs w:val="16"/>
                <w:lang w:val="ka-GE"/>
              </w:rPr>
            </w:pPr>
          </w:p>
          <w:p w14:paraId="40164E29" w14:textId="75525C66" w:rsidR="00D56BDE" w:rsidRDefault="00424328" w:rsidP="005E6974">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5E6974" w:rsidRPr="005E6974">
              <w:rPr>
                <w:rFonts w:ascii="Sylfaen" w:eastAsia="Times New Roman" w:hAnsi="Sylfaen" w:cs="Times New Roman"/>
                <w:sz w:val="16"/>
                <w:szCs w:val="16"/>
                <w:lang w:val="ka-GE"/>
              </w:rPr>
              <w:t>სახეობა</w:t>
            </w:r>
            <w:r w:rsidR="00D56BDE" w:rsidRPr="005E6974">
              <w:rPr>
                <w:rFonts w:ascii="Sylfaen" w:eastAsia="Times New Roman" w:hAnsi="Sylfaen" w:cs="Times New Roman"/>
                <w:sz w:val="16"/>
                <w:szCs w:val="16"/>
                <w:lang w:val="ka-GE"/>
              </w:rPr>
              <w:t xml:space="preserve">(სამეცნიერო დასახელება) </w:t>
            </w:r>
            <w:r w:rsidR="005E6974" w:rsidRPr="005E6974">
              <w:rPr>
                <w:rFonts w:ascii="Sylfaen" w:eastAsia="Times New Roman" w:hAnsi="Sylfaen" w:cs="Times New Roman"/>
                <w:sz w:val="16"/>
                <w:szCs w:val="16"/>
                <w:lang w:val="ka-GE"/>
              </w:rPr>
              <w:t xml:space="preserve">/ Species (scientific name) </w:t>
            </w:r>
          </w:p>
          <w:p w14:paraId="5DA3BC03" w14:textId="77777777" w:rsidR="00D56BDE" w:rsidRDefault="00D56BDE" w:rsidP="005E6974">
            <w:pPr>
              <w:tabs>
                <w:tab w:val="left" w:pos="360"/>
              </w:tabs>
              <w:spacing w:after="0" w:line="276" w:lineRule="auto"/>
              <w:ind w:left="180" w:hanging="180"/>
              <w:rPr>
                <w:rFonts w:ascii="Sylfaen" w:eastAsia="Times New Roman" w:hAnsi="Sylfaen" w:cs="Times New Roman"/>
                <w:sz w:val="16"/>
                <w:szCs w:val="16"/>
                <w:lang w:val="ka-GE"/>
              </w:rPr>
            </w:pPr>
          </w:p>
          <w:p w14:paraId="32BCB593" w14:textId="5B121E9D" w:rsidR="005E6974" w:rsidRPr="005E6974" w:rsidRDefault="00D56BDE" w:rsidP="00F17FAB">
            <w:pPr>
              <w:tabs>
                <w:tab w:val="left" w:pos="360"/>
              </w:tabs>
              <w:spacing w:after="0" w:line="276" w:lineRule="auto"/>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საწარმოს აღიარების ნომერი/ </w:t>
            </w:r>
            <w:r w:rsidR="005E6974" w:rsidRPr="005E6974">
              <w:rPr>
                <w:rFonts w:ascii="Sylfaen" w:eastAsia="Times New Roman" w:hAnsi="Sylfaen" w:cs="Times New Roman"/>
                <w:sz w:val="16"/>
                <w:szCs w:val="16"/>
                <w:lang w:val="ka-GE"/>
              </w:rPr>
              <w:t xml:space="preserve">Approval number of establishment </w:t>
            </w:r>
            <w:r w:rsidR="00424328">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მწარმოებელი სა</w:t>
            </w:r>
            <w:r w:rsidR="0012448F">
              <w:rPr>
                <w:rFonts w:ascii="Sylfaen" w:eastAsia="Times New Roman" w:hAnsi="Sylfaen" w:cs="Times New Roman"/>
                <w:sz w:val="16"/>
                <w:szCs w:val="16"/>
                <w:lang w:val="ka-GE"/>
              </w:rPr>
              <w:t>წარმო</w:t>
            </w:r>
            <w:r w:rsidR="0092449D">
              <w:rPr>
                <w:rFonts w:ascii="Sylfaen" w:eastAsia="Times New Roman" w:hAnsi="Sylfaen" w:cs="Times New Roman"/>
                <w:sz w:val="16"/>
                <w:szCs w:val="16"/>
                <w:lang w:val="ka-GE"/>
              </w:rPr>
              <w:t>/</w:t>
            </w:r>
            <w:r w:rsidR="005E6974" w:rsidRPr="005E6974">
              <w:rPr>
                <w:rFonts w:ascii="Sylfaen" w:eastAsia="Times New Roman" w:hAnsi="Sylfaen" w:cs="Times New Roman"/>
                <w:sz w:val="16"/>
                <w:szCs w:val="16"/>
                <w:lang w:val="ka-GE"/>
              </w:rPr>
              <w:t xml:space="preserve">Manufacturing plant </w:t>
            </w:r>
          </w:p>
        </w:tc>
      </w:tr>
      <w:tr w:rsidR="005E6974" w:rsidRPr="004838F4" w14:paraId="1035121A" w14:textId="77777777" w:rsidTr="00E212D5">
        <w:trPr>
          <w:gridAfter w:val="1"/>
          <w:wAfter w:w="7" w:type="dxa"/>
          <w:trHeight w:val="4760"/>
        </w:trPr>
        <w:tc>
          <w:tcPr>
            <w:tcW w:w="10275" w:type="dxa"/>
            <w:gridSpan w:val="11"/>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right" w:tblpY="-167"/>
              <w:tblOverlap w:val="never"/>
              <w:tblW w:w="5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3190"/>
            </w:tblGrid>
            <w:tr w:rsidR="005E6974" w:rsidRPr="00E212D5" w14:paraId="5C41F259" w14:textId="77777777" w:rsidTr="004C72B5">
              <w:trPr>
                <w:trHeight w:val="791"/>
              </w:trPr>
              <w:tc>
                <w:tcPr>
                  <w:tcW w:w="1913" w:type="dxa"/>
                  <w:tcBorders>
                    <w:top w:val="single" w:sz="4" w:space="0" w:color="auto"/>
                    <w:left w:val="single" w:sz="4" w:space="0" w:color="auto"/>
                    <w:bottom w:val="single" w:sz="4" w:space="0" w:color="auto"/>
                    <w:right w:val="single" w:sz="4" w:space="0" w:color="auto"/>
                  </w:tcBorders>
                </w:tcPr>
                <w:p w14:paraId="56B3B90A" w14:textId="02C8EAD1" w:rsidR="005E6974" w:rsidRPr="005E6974" w:rsidRDefault="005E6974" w:rsidP="005E6974">
                  <w:pPr>
                    <w:tabs>
                      <w:tab w:val="left" w:pos="360"/>
                    </w:tabs>
                    <w:spacing w:after="20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lastRenderedPageBreak/>
                    <w:t>II.ა სერტიფიკატის No/</w:t>
                  </w:r>
                  <w:proofErr w:type="spellStart"/>
                  <w:r w:rsidR="000E4F1F">
                    <w:rPr>
                      <w:rFonts w:ascii="Sylfaen" w:eastAsia="Times New Roman" w:hAnsi="Sylfaen" w:cs="Times New Roman"/>
                      <w:sz w:val="16"/>
                      <w:szCs w:val="16"/>
                    </w:rPr>
                    <w:t>IIa</w:t>
                  </w:r>
                  <w:proofErr w:type="spellEnd"/>
                  <w:r w:rsidR="000E4F1F">
                    <w:rPr>
                      <w:rFonts w:ascii="Sylfaen" w:eastAsia="Times New Roman" w:hAnsi="Sylfaen" w:cs="Times New Roman"/>
                      <w:sz w:val="16"/>
                      <w:szCs w:val="16"/>
                    </w:rPr>
                    <w:t xml:space="preserve"> </w:t>
                  </w:r>
                  <w:r w:rsidRPr="005E6974">
                    <w:rPr>
                      <w:rFonts w:ascii="Sylfaen" w:eastAsia="Times New Roman" w:hAnsi="Sylfaen" w:cs="Times New Roman"/>
                      <w:sz w:val="16"/>
                      <w:szCs w:val="16"/>
                      <w:lang w:val="ka-GE"/>
                    </w:rPr>
                    <w:t>Certificate reference No</w:t>
                  </w:r>
                </w:p>
              </w:tc>
              <w:tc>
                <w:tcPr>
                  <w:tcW w:w="3190" w:type="dxa"/>
                  <w:tcBorders>
                    <w:top w:val="single" w:sz="4" w:space="0" w:color="auto"/>
                    <w:left w:val="single" w:sz="4" w:space="0" w:color="auto"/>
                    <w:bottom w:val="single" w:sz="4" w:space="0" w:color="auto"/>
                    <w:right w:val="single" w:sz="4" w:space="0" w:color="auto"/>
                    <w:tr2bl w:val="single" w:sz="4" w:space="0" w:color="auto"/>
                  </w:tcBorders>
                </w:tcPr>
                <w:p w14:paraId="47CE9BF5" w14:textId="16155FB1" w:rsidR="005E6974" w:rsidRPr="007B64EA" w:rsidRDefault="005E6974" w:rsidP="005E6974">
                  <w:pPr>
                    <w:tabs>
                      <w:tab w:val="left" w:pos="360"/>
                    </w:tabs>
                    <w:spacing w:after="20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II.ბ</w:t>
                  </w:r>
                  <w:r w:rsidR="000E4F1F" w:rsidRPr="007B64EA">
                    <w:rPr>
                      <w:rFonts w:ascii="Sylfaen" w:eastAsia="Times New Roman" w:hAnsi="Sylfaen" w:cs="Times New Roman"/>
                      <w:sz w:val="16"/>
                      <w:szCs w:val="16"/>
                      <w:lang w:val="ka-GE"/>
                    </w:rPr>
                    <w:t>/IIb</w:t>
                  </w:r>
                </w:p>
              </w:tc>
            </w:tr>
          </w:tbl>
          <w:p w14:paraId="3BCC0AD3" w14:textId="77777777" w:rsidR="00F23B9F" w:rsidRDefault="00F23B9F" w:rsidP="00F23B9F">
            <w:pPr>
              <w:tabs>
                <w:tab w:val="left" w:pos="360"/>
              </w:tabs>
              <w:spacing w:after="0" w:line="276" w:lineRule="auto"/>
              <w:ind w:left="180" w:hanging="180"/>
              <w:rPr>
                <w:rFonts w:ascii="Sylfaen" w:eastAsia="Times New Roman" w:hAnsi="Sylfaen" w:cs="Times New Roman"/>
                <w:sz w:val="16"/>
                <w:szCs w:val="16"/>
                <w:lang w:val="ka-GE"/>
              </w:rPr>
            </w:pPr>
          </w:p>
          <w:p w14:paraId="07E7F077" w14:textId="490D5B52" w:rsidR="005E6974" w:rsidRPr="00D12500" w:rsidRDefault="005E6974" w:rsidP="00F23B9F">
            <w:pPr>
              <w:tabs>
                <w:tab w:val="left" w:pos="360"/>
              </w:tabs>
              <w:spacing w:after="0" w:line="276" w:lineRule="auto"/>
              <w:ind w:left="180" w:hanging="180"/>
              <w:rPr>
                <w:rFonts w:ascii="Sylfaen" w:eastAsia="Times New Roman" w:hAnsi="Sylfaen" w:cs="Times New Roman"/>
                <w:b/>
                <w:bCs/>
                <w:sz w:val="16"/>
                <w:szCs w:val="16"/>
                <w:lang w:val="ka-GE"/>
              </w:rPr>
            </w:pPr>
            <w:r w:rsidRPr="00D12500">
              <w:rPr>
                <w:rFonts w:ascii="Sylfaen" w:eastAsia="Times New Roman" w:hAnsi="Sylfaen" w:cs="Times New Roman"/>
                <w:b/>
                <w:bCs/>
                <w:sz w:val="16"/>
                <w:szCs w:val="16"/>
                <w:lang w:val="ka-GE"/>
              </w:rPr>
              <w:t>II.ინფორმაცია ჯანმრთელობის შესახებ /Health information</w:t>
            </w:r>
          </w:p>
          <w:p w14:paraId="437FBC3E" w14:textId="77777777" w:rsidR="00D12500" w:rsidRDefault="00D12500" w:rsidP="00522EAF">
            <w:pPr>
              <w:tabs>
                <w:tab w:val="left" w:pos="360"/>
              </w:tabs>
              <w:jc w:val="both"/>
              <w:rPr>
                <w:rFonts w:ascii="Sylfaen" w:eastAsia="Calibri" w:hAnsi="Sylfaen" w:cs="Times New Roman"/>
                <w:sz w:val="16"/>
                <w:szCs w:val="16"/>
                <w:lang w:val="ka-GE"/>
              </w:rPr>
            </w:pPr>
          </w:p>
          <w:p w14:paraId="7F5BC22E" w14:textId="265F7D8C" w:rsidR="005E6974" w:rsidRPr="00D12500" w:rsidRDefault="00522EAF" w:rsidP="00D12500">
            <w:pPr>
              <w:tabs>
                <w:tab w:val="left" w:pos="360"/>
              </w:tabs>
              <w:jc w:val="both"/>
              <w:rPr>
                <w:rFonts w:ascii="Sylfaen" w:eastAsia="Calibri" w:hAnsi="Sylfaen" w:cs="Times New Roman"/>
                <w:sz w:val="16"/>
                <w:szCs w:val="16"/>
                <w:lang w:val="ka-GE"/>
              </w:rPr>
            </w:pPr>
            <w:r w:rsidRPr="00522EAF">
              <w:rPr>
                <w:rFonts w:ascii="Sylfaen" w:eastAsia="Calibri" w:hAnsi="Sylfaen" w:cs="Times New Roman"/>
                <w:sz w:val="16"/>
                <w:szCs w:val="16"/>
                <w:lang w:val="ka-GE"/>
              </w:rPr>
              <w:t xml:space="preserve">მე, </w:t>
            </w:r>
            <w:r w:rsidRPr="00522EAF">
              <w:rPr>
                <w:rFonts w:ascii="Sylfaen" w:eastAsia="Calibri" w:hAnsi="Sylfaen" w:cs="Sylfaen"/>
                <w:sz w:val="16"/>
                <w:szCs w:val="16"/>
                <w:lang w:val="ka-GE"/>
              </w:rPr>
              <w:t>ქვემოთ</w:t>
            </w:r>
            <w:r w:rsidRPr="00522EAF">
              <w:rPr>
                <w:rFonts w:ascii="Sylfaen" w:eastAsia="Calibri" w:hAnsi="Sylfaen" w:cs="Helvetica"/>
                <w:sz w:val="16"/>
                <w:szCs w:val="16"/>
                <w:lang w:val="ka-GE"/>
              </w:rPr>
              <w:t xml:space="preserve"> </w:t>
            </w:r>
            <w:r w:rsidRPr="00522EAF">
              <w:rPr>
                <w:rFonts w:ascii="Sylfaen" w:eastAsia="Calibri" w:hAnsi="Sylfaen" w:cs="Sylfaen"/>
                <w:sz w:val="16"/>
                <w:szCs w:val="16"/>
                <w:lang w:val="ka-GE"/>
              </w:rPr>
              <w:t>ხელის</w:t>
            </w:r>
            <w:r w:rsidRPr="00522EAF">
              <w:rPr>
                <w:rFonts w:ascii="Sylfaen" w:eastAsia="Calibri" w:hAnsi="Sylfaen" w:cs="Helvetica"/>
                <w:sz w:val="16"/>
                <w:szCs w:val="16"/>
                <w:lang w:val="ka-GE"/>
              </w:rPr>
              <w:t xml:space="preserve"> </w:t>
            </w:r>
            <w:r w:rsidRPr="00522EAF">
              <w:rPr>
                <w:rFonts w:ascii="Sylfaen" w:eastAsia="Calibri" w:hAnsi="Sylfaen" w:cs="Sylfaen"/>
                <w:sz w:val="16"/>
                <w:szCs w:val="16"/>
                <w:lang w:val="ka-GE"/>
              </w:rPr>
              <w:t>მომწერი</w:t>
            </w:r>
            <w:r w:rsidRPr="00522EAF">
              <w:rPr>
                <w:rFonts w:ascii="Sylfaen" w:eastAsia="Calibri" w:hAnsi="Sylfaen" w:cs="Times New Roman"/>
                <w:sz w:val="16"/>
                <w:szCs w:val="16"/>
                <w:lang w:val="ka-GE"/>
              </w:rPr>
              <w:t xml:space="preserve"> სახელმწიფო ვეტერინარი ვაცხადებ, რომ გავეცანი „ტექნიკური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 კერძოდ, ამ დადგენილებით დამტკიცებული წესის მე-9, 14</w:t>
            </w:r>
            <w:r w:rsidR="005339EA">
              <w:rPr>
                <w:rFonts w:ascii="Sylfaen" w:eastAsia="Calibri" w:hAnsi="Sylfaen" w:cs="Times New Roman"/>
                <w:sz w:val="16"/>
                <w:szCs w:val="16"/>
                <w:lang w:val="ka-GE"/>
              </w:rPr>
              <w:t>5</w:t>
            </w:r>
            <w:r w:rsidRPr="00522EAF">
              <w:rPr>
                <w:rFonts w:ascii="Sylfaen" w:eastAsia="Calibri" w:hAnsi="Sylfaen" w:cs="Times New Roman"/>
                <w:sz w:val="16"/>
                <w:szCs w:val="16"/>
                <w:lang w:val="ka-GE"/>
              </w:rPr>
              <w:t>-ე, 17</w:t>
            </w:r>
            <w:r w:rsidR="00D12500">
              <w:rPr>
                <w:rFonts w:ascii="Sylfaen" w:eastAsia="Calibri" w:hAnsi="Sylfaen" w:cs="Times New Roman"/>
                <w:sz w:val="16"/>
                <w:szCs w:val="16"/>
                <w:lang w:val="ka-GE"/>
              </w:rPr>
              <w:t>7</w:t>
            </w:r>
            <w:r w:rsidRPr="00522EAF">
              <w:rPr>
                <w:rFonts w:ascii="Sylfaen" w:eastAsia="Calibri" w:hAnsi="Sylfaen" w:cs="Times New Roman"/>
                <w:sz w:val="16"/>
                <w:szCs w:val="16"/>
                <w:lang w:val="ka-GE"/>
              </w:rPr>
              <w:t>-ე მუხლებს (ევროპარლამენტისა და ევროსაბჭოს No 1069/2009 რეგულაციას (</w:t>
            </w:r>
            <w:r w:rsidRPr="00522EAF">
              <w:rPr>
                <w:rFonts w:ascii="Sylfaen" w:eastAsia="Calibri" w:hAnsi="Sylfaen" w:cs="Times New Roman"/>
                <w:sz w:val="16"/>
                <w:szCs w:val="16"/>
                <w:vertAlign w:val="superscript"/>
                <w:lang w:val="ka-GE"/>
              </w:rPr>
              <w:t>1ა</w:t>
            </w:r>
            <w:r w:rsidRPr="00522EAF">
              <w:rPr>
                <w:rFonts w:ascii="Sylfaen" w:eastAsia="Calibri" w:hAnsi="Sylfaen" w:cs="Times New Roman"/>
                <w:sz w:val="16"/>
                <w:szCs w:val="16"/>
                <w:lang w:val="ka-GE"/>
              </w:rPr>
              <w:t>), კერძოდ, მის მე-10 მუხლს და ევროკომისიის (EU) No 142/2011 რეგულაციას (</w:t>
            </w:r>
            <w:r w:rsidRPr="00522EAF">
              <w:rPr>
                <w:rFonts w:ascii="Sylfaen" w:eastAsia="Calibri" w:hAnsi="Sylfaen" w:cs="Times New Roman"/>
                <w:sz w:val="16"/>
                <w:szCs w:val="16"/>
                <w:vertAlign w:val="superscript"/>
                <w:lang w:val="ka-GE"/>
              </w:rPr>
              <w:t>1ბ</w:t>
            </w:r>
            <w:r w:rsidRPr="00522EAF">
              <w:rPr>
                <w:rFonts w:ascii="Sylfaen" w:eastAsia="Calibri" w:hAnsi="Sylfaen" w:cs="Times New Roman"/>
                <w:sz w:val="16"/>
                <w:szCs w:val="16"/>
                <w:lang w:val="ka-GE"/>
              </w:rPr>
              <w:t xml:space="preserve">), განსაკუთრებით მისი X დანართის II თავის სექცია </w:t>
            </w:r>
            <w:r>
              <w:rPr>
                <w:rFonts w:ascii="Sylfaen" w:eastAsia="Calibri" w:hAnsi="Sylfaen" w:cs="Times New Roman"/>
                <w:sz w:val="16"/>
                <w:szCs w:val="16"/>
                <w:lang w:val="ka-GE"/>
              </w:rPr>
              <w:t>4</w:t>
            </w:r>
            <w:r w:rsidRPr="00522EAF">
              <w:rPr>
                <w:rFonts w:ascii="Sylfaen" w:eastAsia="Calibri" w:hAnsi="Sylfaen" w:cs="Times New Roman"/>
                <w:sz w:val="16"/>
                <w:szCs w:val="16"/>
                <w:lang w:val="ka-GE"/>
              </w:rPr>
              <w:t>-სა და XIV დანართის I თავს) და ვადასტურებ, რომ რძე(</w:t>
            </w:r>
            <w:r w:rsidRPr="00522EAF">
              <w:rPr>
                <w:rFonts w:ascii="Sylfaen" w:eastAsia="Calibri" w:hAnsi="Sylfaen" w:cs="Times New Roman"/>
                <w:sz w:val="16"/>
                <w:szCs w:val="16"/>
                <w:vertAlign w:val="superscript"/>
                <w:lang w:val="ka-GE"/>
              </w:rPr>
              <w:t>2</w:t>
            </w:r>
            <w:r w:rsidRPr="00522EAF">
              <w:rPr>
                <w:rFonts w:ascii="Sylfaen" w:eastAsia="Calibri" w:hAnsi="Sylfaen" w:cs="Times New Roman"/>
                <w:sz w:val="16"/>
                <w:szCs w:val="16"/>
                <w:lang w:val="ka-GE"/>
              </w:rPr>
              <w:t>), რძის შემცველი პროდუქტები(</w:t>
            </w:r>
            <w:r w:rsidRPr="00522EAF">
              <w:rPr>
                <w:rFonts w:ascii="Sylfaen" w:eastAsia="Calibri" w:hAnsi="Sylfaen" w:cs="Times New Roman"/>
                <w:sz w:val="16"/>
                <w:szCs w:val="16"/>
                <w:vertAlign w:val="superscript"/>
                <w:lang w:val="ka-GE"/>
              </w:rPr>
              <w:t>2</w:t>
            </w:r>
            <w:r w:rsidRPr="00522EAF">
              <w:rPr>
                <w:rFonts w:ascii="Sylfaen" w:eastAsia="Calibri" w:hAnsi="Sylfaen" w:cs="Times New Roman"/>
                <w:sz w:val="16"/>
                <w:szCs w:val="16"/>
                <w:lang w:val="ka-GE"/>
              </w:rPr>
              <w:t>) და რძის მეორეული პროდუქტები(</w:t>
            </w:r>
            <w:r w:rsidRPr="00522EAF">
              <w:rPr>
                <w:rFonts w:ascii="Sylfaen" w:eastAsia="Calibri" w:hAnsi="Sylfaen" w:cs="Times New Roman"/>
                <w:sz w:val="16"/>
                <w:szCs w:val="16"/>
                <w:vertAlign w:val="superscript"/>
                <w:lang w:val="ka-GE"/>
              </w:rPr>
              <w:t>2</w:t>
            </w:r>
            <w:r w:rsidRPr="00522EAF">
              <w:rPr>
                <w:rFonts w:ascii="Sylfaen" w:eastAsia="Calibri" w:hAnsi="Sylfaen" w:cs="Times New Roman"/>
                <w:sz w:val="16"/>
                <w:szCs w:val="16"/>
                <w:lang w:val="ka-GE"/>
              </w:rPr>
              <w:t xml:space="preserve">) </w:t>
            </w:r>
            <w:r>
              <w:rPr>
                <w:rFonts w:ascii="Sylfaen" w:eastAsia="Calibri" w:hAnsi="Sylfaen" w:cs="Times New Roman"/>
                <w:sz w:val="16"/>
                <w:szCs w:val="16"/>
                <w:lang w:val="ka-GE"/>
              </w:rPr>
              <w:t xml:space="preserve">რომელიც </w:t>
            </w:r>
            <w:r w:rsidRPr="00522EAF">
              <w:rPr>
                <w:rFonts w:ascii="Sylfaen" w:eastAsia="Calibri" w:hAnsi="Sylfaen" w:cs="Times New Roman"/>
                <w:sz w:val="16"/>
                <w:szCs w:val="16"/>
                <w:lang w:val="ka-GE"/>
              </w:rPr>
              <w:t>მითითებული</w:t>
            </w:r>
            <w:r>
              <w:rPr>
                <w:rFonts w:ascii="Sylfaen" w:eastAsia="Calibri" w:hAnsi="Sylfaen" w:cs="Times New Roman"/>
                <w:sz w:val="16"/>
                <w:szCs w:val="16"/>
                <w:lang w:val="ka-GE"/>
              </w:rPr>
              <w:t>ა</w:t>
            </w:r>
            <w:r w:rsidRPr="00522EAF">
              <w:rPr>
                <w:rFonts w:ascii="Sylfaen" w:eastAsia="Calibri" w:hAnsi="Sylfaen" w:cs="Times New Roman"/>
                <w:sz w:val="16"/>
                <w:szCs w:val="16"/>
                <w:lang w:val="ka-GE"/>
              </w:rPr>
              <w:t xml:space="preserve"> გრაფაში I.28 შეესაბამება შემდეგ პირობებს:/I, the undersigned official veterinarian, declare that I have read and understood the Resolution №605 of the Government of Georgia, of December 29th, 2017, on approval „Technical Regulation- on rules of approval of animal by-products (including animal wastes) and derived products not intended for human consumption, of health and business operators related to this activity” (hereinafter -Decree №605) and in particular Articles 9, 14</w:t>
            </w:r>
            <w:r w:rsidR="000E4F1F" w:rsidRPr="00274151">
              <w:rPr>
                <w:rFonts w:ascii="Sylfaen" w:eastAsia="Calibri" w:hAnsi="Sylfaen" w:cs="Times New Roman"/>
                <w:sz w:val="16"/>
                <w:szCs w:val="16"/>
                <w:lang w:val="ka-GE"/>
              </w:rPr>
              <w:t>5</w:t>
            </w:r>
            <w:r w:rsidRPr="00522EAF">
              <w:rPr>
                <w:rFonts w:ascii="Sylfaen" w:eastAsia="Calibri" w:hAnsi="Sylfaen" w:cs="Times New Roman"/>
                <w:sz w:val="16"/>
                <w:szCs w:val="16"/>
                <w:lang w:val="ka-GE"/>
              </w:rPr>
              <w:t>, 17</w:t>
            </w:r>
            <w:r w:rsidR="000E4F1F" w:rsidRPr="00274151">
              <w:rPr>
                <w:rFonts w:ascii="Sylfaen" w:eastAsia="Calibri" w:hAnsi="Sylfaen" w:cs="Times New Roman"/>
                <w:sz w:val="16"/>
                <w:szCs w:val="16"/>
                <w:lang w:val="ka-GE"/>
              </w:rPr>
              <w:t>7</w:t>
            </w:r>
            <w:r w:rsidRPr="00522EAF">
              <w:rPr>
                <w:rFonts w:ascii="Sylfaen" w:eastAsia="Calibri" w:hAnsi="Sylfaen" w:cs="Times New Roman"/>
                <w:sz w:val="16"/>
                <w:szCs w:val="16"/>
                <w:lang w:val="ka-GE"/>
              </w:rPr>
              <w:t xml:space="preserve"> of the rule approved by this Decree (Regulation (EC) No 1069/2009 of the European Parliament and of the Council(</w:t>
            </w:r>
            <w:r w:rsidRPr="00522EAF">
              <w:rPr>
                <w:rFonts w:ascii="Sylfaen" w:eastAsia="Calibri" w:hAnsi="Sylfaen" w:cs="Times New Roman"/>
                <w:sz w:val="16"/>
                <w:szCs w:val="16"/>
                <w:vertAlign w:val="superscript"/>
                <w:lang w:val="ka-GE"/>
              </w:rPr>
              <w:t>1a</w:t>
            </w:r>
            <w:r w:rsidRPr="00522EAF">
              <w:rPr>
                <w:rFonts w:ascii="Sylfaen" w:eastAsia="Calibri" w:hAnsi="Sylfaen" w:cs="Times New Roman"/>
                <w:sz w:val="16"/>
                <w:szCs w:val="16"/>
                <w:lang w:val="ka-GE"/>
              </w:rPr>
              <w:t>) and in particular Article 10 thereof, and Commission Regulation (EU) No 142/2011 (</w:t>
            </w:r>
            <w:r w:rsidRPr="00522EAF">
              <w:rPr>
                <w:rFonts w:ascii="Sylfaen" w:eastAsia="Calibri" w:hAnsi="Sylfaen" w:cs="Times New Roman"/>
                <w:sz w:val="16"/>
                <w:szCs w:val="16"/>
                <w:vertAlign w:val="superscript"/>
                <w:lang w:val="ka-GE"/>
              </w:rPr>
              <w:t>1b</w:t>
            </w:r>
            <w:r w:rsidRPr="00522EAF">
              <w:rPr>
                <w:rFonts w:ascii="Sylfaen" w:eastAsia="Calibri" w:hAnsi="Sylfaen" w:cs="Times New Roman"/>
                <w:sz w:val="16"/>
                <w:szCs w:val="16"/>
                <w:lang w:val="ka-GE"/>
              </w:rPr>
              <w:t xml:space="preserve">), and in particular Section </w:t>
            </w:r>
            <w:r w:rsidRPr="00D12500">
              <w:rPr>
                <w:rFonts w:ascii="Sylfaen" w:eastAsia="Calibri" w:hAnsi="Sylfaen" w:cs="Times New Roman"/>
                <w:sz w:val="16"/>
                <w:szCs w:val="16"/>
                <w:lang w:val="ka-GE"/>
              </w:rPr>
              <w:t>4</w:t>
            </w:r>
            <w:r w:rsidRPr="00522EAF">
              <w:rPr>
                <w:rFonts w:ascii="Sylfaen" w:eastAsia="Calibri" w:hAnsi="Sylfaen" w:cs="Times New Roman"/>
                <w:sz w:val="16"/>
                <w:szCs w:val="16"/>
                <w:lang w:val="ka-GE"/>
              </w:rPr>
              <w:t xml:space="preserve"> of Chapter II of Annex X, and Chapter I of Annex XIV thereto) and</w:t>
            </w:r>
            <w:r w:rsidRPr="00D12500">
              <w:rPr>
                <w:rFonts w:ascii="Sylfaen" w:eastAsia="Calibri" w:hAnsi="Sylfaen" w:cs="Times New Roman"/>
                <w:sz w:val="16"/>
                <w:szCs w:val="16"/>
                <w:lang w:val="ka-GE"/>
              </w:rPr>
              <w:t xml:space="preserve"> </w:t>
            </w:r>
            <w:r w:rsidRPr="00522EAF">
              <w:rPr>
                <w:rFonts w:ascii="Sylfaen" w:eastAsia="Calibri" w:hAnsi="Sylfaen" w:cs="Times New Roman"/>
                <w:sz w:val="16"/>
                <w:szCs w:val="16"/>
                <w:lang w:val="ka-GE"/>
              </w:rPr>
              <w:t>certify that the milk (</w:t>
            </w:r>
            <w:r w:rsidRPr="00522EAF">
              <w:rPr>
                <w:rFonts w:ascii="Sylfaen" w:eastAsia="Calibri" w:hAnsi="Sylfaen" w:cs="Times New Roman"/>
                <w:sz w:val="16"/>
                <w:szCs w:val="16"/>
                <w:vertAlign w:val="superscript"/>
                <w:lang w:val="ka-GE"/>
              </w:rPr>
              <w:t>2</w:t>
            </w:r>
            <w:r w:rsidRPr="00522EAF">
              <w:rPr>
                <w:rFonts w:ascii="Sylfaen" w:eastAsia="Calibri" w:hAnsi="Sylfaen" w:cs="Times New Roman"/>
                <w:sz w:val="16"/>
                <w:szCs w:val="16"/>
                <w:lang w:val="ka-GE"/>
              </w:rPr>
              <w:t>) the milk based products (</w:t>
            </w:r>
            <w:r w:rsidRPr="00522EAF">
              <w:rPr>
                <w:rFonts w:ascii="Sylfaen" w:eastAsia="Calibri" w:hAnsi="Sylfaen" w:cs="Times New Roman"/>
                <w:sz w:val="16"/>
                <w:szCs w:val="16"/>
                <w:vertAlign w:val="superscript"/>
                <w:lang w:val="ka-GE"/>
              </w:rPr>
              <w:t>2</w:t>
            </w:r>
            <w:r w:rsidRPr="00522EAF">
              <w:rPr>
                <w:rFonts w:ascii="Sylfaen" w:eastAsia="Calibri" w:hAnsi="Sylfaen" w:cs="Times New Roman"/>
                <w:sz w:val="16"/>
                <w:szCs w:val="16"/>
                <w:lang w:val="ka-GE"/>
              </w:rPr>
              <w:t>)  and milk-derived products (</w:t>
            </w:r>
            <w:r w:rsidRPr="00522EAF">
              <w:rPr>
                <w:rFonts w:ascii="Sylfaen" w:eastAsia="Calibri" w:hAnsi="Sylfaen" w:cs="Times New Roman"/>
                <w:sz w:val="16"/>
                <w:szCs w:val="16"/>
                <w:vertAlign w:val="superscript"/>
                <w:lang w:val="ka-GE"/>
              </w:rPr>
              <w:t>2</w:t>
            </w:r>
            <w:r w:rsidRPr="00522EAF">
              <w:rPr>
                <w:rFonts w:ascii="Sylfaen" w:eastAsia="Calibri" w:hAnsi="Sylfaen" w:cs="Times New Roman"/>
                <w:sz w:val="16"/>
                <w:szCs w:val="16"/>
                <w:lang w:val="ka-GE"/>
              </w:rPr>
              <w:t>) reffered to in box 1.28 comply with the following conditions:</w:t>
            </w:r>
          </w:p>
          <w:p w14:paraId="7E355DDC" w14:textId="77777777" w:rsidR="005E6974" w:rsidRPr="005E6974" w:rsidRDefault="005E6974" w:rsidP="0014431B">
            <w:pPr>
              <w:tabs>
                <w:tab w:val="left" w:pos="360"/>
              </w:tabs>
              <w:spacing w:after="0" w:line="276" w:lineRule="auto"/>
              <w:jc w:val="both"/>
              <w:rPr>
                <w:rFonts w:ascii="Sylfaen" w:eastAsia="Times New Roman" w:hAnsi="Sylfaen" w:cs="Times New Roman"/>
                <w:sz w:val="16"/>
                <w:szCs w:val="16"/>
                <w:lang w:val="ka-GE"/>
              </w:rPr>
            </w:pPr>
          </w:p>
          <w:p w14:paraId="605ECA90" w14:textId="332C6278" w:rsidR="005E6974" w:rsidRPr="00274151"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II.1 </w:t>
            </w:r>
            <w:r w:rsidRPr="00274151">
              <w:rPr>
                <w:rFonts w:ascii="Sylfaen" w:eastAsia="Times New Roman" w:hAnsi="Sylfaen" w:cs="Times New Roman"/>
                <w:sz w:val="16"/>
                <w:szCs w:val="16"/>
                <w:lang w:val="ka-GE"/>
              </w:rPr>
              <w:t>ისინი წარმოებული და მიღებულია .............................. (ექსპორტიორი ქვეყნის დასახელება) (</w:t>
            </w:r>
            <w:r w:rsidRPr="00274151">
              <w:rPr>
                <w:rFonts w:ascii="Sylfaen" w:eastAsia="Times New Roman" w:hAnsi="Sylfaen" w:cs="Times New Roman"/>
                <w:sz w:val="16"/>
                <w:szCs w:val="16"/>
                <w:vertAlign w:val="superscript"/>
                <w:lang w:val="ka-GE"/>
              </w:rPr>
              <w:t>3</w:t>
            </w:r>
            <w:r w:rsidRPr="00274151">
              <w:rPr>
                <w:rFonts w:ascii="Sylfaen" w:eastAsia="Times New Roman" w:hAnsi="Sylfaen" w:cs="Times New Roman"/>
                <w:sz w:val="16"/>
                <w:szCs w:val="16"/>
                <w:lang w:val="ka-GE"/>
              </w:rPr>
              <w:t>)...............(რეგიონის დასახელება)(</w:t>
            </w:r>
            <w:r w:rsidRPr="00274151">
              <w:rPr>
                <w:rFonts w:ascii="Sylfaen" w:eastAsia="Times New Roman" w:hAnsi="Sylfaen" w:cs="Times New Roman"/>
                <w:sz w:val="16"/>
                <w:szCs w:val="16"/>
                <w:vertAlign w:val="superscript"/>
                <w:lang w:val="ka-GE"/>
              </w:rPr>
              <w:t>3</w:t>
            </w:r>
            <w:r w:rsidRPr="00274151">
              <w:rPr>
                <w:rFonts w:ascii="Sylfaen" w:eastAsia="Times New Roman" w:hAnsi="Sylfaen" w:cs="Times New Roman"/>
                <w:sz w:val="16"/>
                <w:szCs w:val="16"/>
                <w:lang w:val="ka-GE"/>
              </w:rPr>
              <w:t>), რომელიც</w:t>
            </w:r>
            <w:r w:rsidR="00490EAC" w:rsidRPr="00274151">
              <w:rPr>
                <w:rFonts w:ascii="Sylfaen" w:eastAsia="Times New Roman" w:hAnsi="Sylfaen" w:cs="Times New Roman"/>
                <w:sz w:val="16"/>
                <w:szCs w:val="16"/>
                <w:lang w:val="ka-GE"/>
              </w:rPr>
              <w:t xml:space="preserve"> შეყვანილია ევროპის კომისიის რეგულაციის No 605/2010 (</w:t>
            </w:r>
            <w:r w:rsidR="00490EAC" w:rsidRPr="00274151">
              <w:rPr>
                <w:rFonts w:ascii="Sylfaen" w:eastAsia="Times New Roman" w:hAnsi="Sylfaen" w:cs="Times New Roman"/>
                <w:sz w:val="16"/>
                <w:szCs w:val="16"/>
                <w:vertAlign w:val="superscript"/>
                <w:lang w:val="ka-GE"/>
              </w:rPr>
              <w:t>4</w:t>
            </w:r>
            <w:r w:rsidR="00490EAC" w:rsidRPr="00274151">
              <w:rPr>
                <w:rFonts w:ascii="Sylfaen" w:eastAsia="Times New Roman" w:hAnsi="Sylfaen" w:cs="Times New Roman"/>
                <w:sz w:val="16"/>
                <w:szCs w:val="16"/>
                <w:lang w:val="ka-GE"/>
              </w:rPr>
              <w:t xml:space="preserve">) II დანართის ნაწილის სიაში </w:t>
            </w:r>
            <w:r w:rsidR="00AD2CB3" w:rsidRPr="00274151">
              <w:rPr>
                <w:rFonts w:ascii="Sylfaen" w:eastAsia="Times New Roman" w:hAnsi="Sylfaen" w:cs="Times New Roman"/>
                <w:sz w:val="16"/>
                <w:szCs w:val="16"/>
                <w:lang w:val="ka-GE"/>
              </w:rPr>
              <w:t xml:space="preserve">ან/და საქართველოს კანონმდებლობით განსაზღვრული სიაში </w:t>
            </w:r>
            <w:r w:rsidRPr="00274151">
              <w:rPr>
                <w:rFonts w:ascii="Sylfaen" w:eastAsia="Times New Roman" w:hAnsi="Sylfaen" w:cs="Times New Roman"/>
                <w:sz w:val="16"/>
                <w:szCs w:val="16"/>
                <w:lang w:val="ka-GE"/>
              </w:rPr>
              <w:t xml:space="preserve">და რომელიც </w:t>
            </w:r>
            <w:r w:rsidR="004B070A" w:rsidRPr="00274151">
              <w:rPr>
                <w:rFonts w:ascii="Sylfaen" w:eastAsia="Times New Roman" w:hAnsi="Sylfaen" w:cs="Times New Roman"/>
                <w:sz w:val="16"/>
                <w:szCs w:val="16"/>
                <w:lang w:val="ka-GE"/>
              </w:rPr>
              <w:t xml:space="preserve">არ დაინფიცირებულა </w:t>
            </w:r>
            <w:r w:rsidRPr="00274151">
              <w:rPr>
                <w:rFonts w:ascii="Sylfaen" w:eastAsia="Times New Roman" w:hAnsi="Sylfaen" w:cs="Times New Roman"/>
                <w:sz w:val="16"/>
                <w:szCs w:val="16"/>
                <w:lang w:val="ka-GE"/>
              </w:rPr>
              <w:t>თურქული</w:t>
            </w:r>
            <w:r w:rsidR="004B070A" w:rsidRPr="00274151">
              <w:rPr>
                <w:rFonts w:ascii="Sylfaen" w:eastAsia="Times New Roman" w:hAnsi="Sylfaen" w:cs="Times New Roman"/>
                <w:sz w:val="16"/>
                <w:szCs w:val="16"/>
                <w:lang w:val="ka-GE"/>
              </w:rPr>
              <w:t>თ</w:t>
            </w:r>
            <w:r w:rsidRPr="00274151">
              <w:rPr>
                <w:rFonts w:ascii="Sylfaen" w:eastAsia="Times New Roman" w:hAnsi="Sylfaen" w:cs="Times New Roman"/>
                <w:sz w:val="16"/>
                <w:szCs w:val="16"/>
                <w:lang w:val="ka-GE"/>
              </w:rPr>
              <w:t xml:space="preserve"> და მსხვილფეხა საქონლის ჭირი</w:t>
            </w:r>
            <w:r w:rsidR="004B070A" w:rsidRPr="00274151">
              <w:rPr>
                <w:rFonts w:ascii="Sylfaen" w:eastAsia="Times New Roman" w:hAnsi="Sylfaen" w:cs="Times New Roman"/>
                <w:sz w:val="16"/>
                <w:szCs w:val="16"/>
                <w:lang w:val="ka-GE"/>
              </w:rPr>
              <w:t>თ</w:t>
            </w:r>
            <w:r w:rsidRPr="00274151">
              <w:rPr>
                <w:rFonts w:ascii="Sylfaen" w:eastAsia="Times New Roman" w:hAnsi="Sylfaen" w:cs="Times New Roman"/>
                <w:sz w:val="16"/>
                <w:szCs w:val="16"/>
                <w:lang w:val="ka-GE"/>
              </w:rPr>
              <w:t xml:space="preserve"> ექსპორტამდე</w:t>
            </w:r>
            <w:r w:rsidR="004B070A" w:rsidRPr="00274151">
              <w:rPr>
                <w:rFonts w:ascii="Sylfaen" w:eastAsia="Times New Roman" w:hAnsi="Sylfaen" w:cs="Times New Roman"/>
                <w:sz w:val="16"/>
                <w:szCs w:val="16"/>
                <w:lang w:val="ka-GE"/>
              </w:rPr>
              <w:t xml:space="preserve"> ბოლო 12 თვე</w:t>
            </w:r>
            <w:r w:rsidRPr="00274151">
              <w:rPr>
                <w:rFonts w:ascii="Sylfaen" w:eastAsia="Times New Roman" w:hAnsi="Sylfaen" w:cs="Times New Roman"/>
                <w:sz w:val="16"/>
                <w:szCs w:val="16"/>
                <w:lang w:val="ka-GE"/>
              </w:rPr>
              <w:t xml:space="preserve"> და არ განხორციელებულა მსხვილფეხა საქონლის ჭირის საწინააღმდეგო ვაქცინაცია ამ პერიოდის განმავლობაში. /they were produced and derived in……………….(insert name of exporting country) (</w:t>
            </w:r>
            <w:r w:rsidRPr="00274151">
              <w:rPr>
                <w:rFonts w:ascii="Sylfaen" w:eastAsia="Times New Roman" w:hAnsi="Sylfaen" w:cs="Times New Roman"/>
                <w:sz w:val="16"/>
                <w:szCs w:val="16"/>
                <w:vertAlign w:val="superscript"/>
                <w:lang w:val="ka-GE"/>
              </w:rPr>
              <w:t>3</w:t>
            </w:r>
            <w:r w:rsidRPr="00274151">
              <w:rPr>
                <w:rFonts w:ascii="Sylfaen" w:eastAsia="Times New Roman" w:hAnsi="Sylfaen" w:cs="Times New Roman"/>
                <w:sz w:val="16"/>
                <w:szCs w:val="16"/>
                <w:lang w:val="ka-GE"/>
              </w:rPr>
              <w:t>) ,…………..(insert name of region) (</w:t>
            </w:r>
            <w:r w:rsidRPr="00274151">
              <w:rPr>
                <w:rFonts w:ascii="Sylfaen" w:eastAsia="Times New Roman" w:hAnsi="Sylfaen" w:cs="Times New Roman"/>
                <w:sz w:val="16"/>
                <w:szCs w:val="16"/>
                <w:vertAlign w:val="superscript"/>
                <w:lang w:val="ka-GE"/>
              </w:rPr>
              <w:t>3</w:t>
            </w:r>
            <w:r w:rsidRPr="00274151">
              <w:rPr>
                <w:rFonts w:ascii="Sylfaen" w:eastAsia="Times New Roman" w:hAnsi="Sylfaen" w:cs="Times New Roman"/>
                <w:sz w:val="16"/>
                <w:szCs w:val="16"/>
                <w:lang w:val="ka-GE"/>
              </w:rPr>
              <w:t xml:space="preserve">), which is </w:t>
            </w:r>
            <w:r w:rsidR="00B425A6" w:rsidRPr="00274151">
              <w:rPr>
                <w:rFonts w:ascii="Sylfaen" w:eastAsia="Times New Roman" w:hAnsi="Sylfaen" w:cs="Times New Roman"/>
                <w:sz w:val="16"/>
                <w:szCs w:val="16"/>
                <w:lang w:val="ka-GE"/>
              </w:rPr>
              <w:t>listed in Part of Annex II to Commision Regulation (EU) No 605/2010 (</w:t>
            </w:r>
            <w:r w:rsidR="00B425A6" w:rsidRPr="00274151">
              <w:rPr>
                <w:rFonts w:ascii="Sylfaen" w:eastAsia="Times New Roman" w:hAnsi="Sylfaen" w:cs="Times New Roman"/>
                <w:sz w:val="16"/>
                <w:szCs w:val="16"/>
                <w:vertAlign w:val="superscript"/>
                <w:lang w:val="ka-GE"/>
              </w:rPr>
              <w:t>4</w:t>
            </w:r>
            <w:r w:rsidR="00B425A6" w:rsidRPr="00274151">
              <w:rPr>
                <w:rFonts w:ascii="Sylfaen" w:eastAsia="Times New Roman" w:hAnsi="Sylfaen" w:cs="Times New Roman"/>
                <w:sz w:val="16"/>
                <w:szCs w:val="16"/>
                <w:lang w:val="ka-GE"/>
              </w:rPr>
              <w:t xml:space="preserve">) </w:t>
            </w:r>
            <w:r w:rsidR="00AD2CB3" w:rsidRPr="00274151">
              <w:rPr>
                <w:rFonts w:ascii="Sylfaen" w:eastAsia="Times New Roman" w:hAnsi="Sylfaen" w:cs="Times New Roman"/>
                <w:sz w:val="16"/>
                <w:szCs w:val="16"/>
                <w:lang w:val="ka-GE"/>
              </w:rPr>
              <w:t xml:space="preserve"> and/or listed according to Georgian legislation </w:t>
            </w:r>
            <w:r w:rsidRPr="00274151">
              <w:rPr>
                <w:rFonts w:ascii="Sylfaen" w:eastAsia="Times New Roman" w:hAnsi="Sylfaen" w:cs="Times New Roman"/>
                <w:sz w:val="16"/>
                <w:szCs w:val="16"/>
                <w:lang w:val="ka-GE"/>
              </w:rPr>
              <w:t>and which has been free from foot-and-mouth disease(FMD) and rinderpest for</w:t>
            </w:r>
            <w:r w:rsidR="00C1281E" w:rsidRPr="00274151">
              <w:rPr>
                <w:rFonts w:ascii="Sylfaen" w:eastAsia="Times New Roman" w:hAnsi="Sylfaen" w:cs="Times New Roman"/>
                <w:sz w:val="16"/>
                <w:szCs w:val="16"/>
                <w:lang w:val="ka-GE"/>
              </w:rPr>
              <w:t xml:space="preserve"> a period</w:t>
            </w:r>
            <w:r w:rsidRPr="00274151">
              <w:rPr>
                <w:rFonts w:ascii="Sylfaen" w:eastAsia="Times New Roman" w:hAnsi="Sylfaen" w:cs="Times New Roman"/>
                <w:sz w:val="16"/>
                <w:szCs w:val="16"/>
                <w:lang w:val="ka-GE"/>
              </w:rPr>
              <w:t xml:space="preserve"> 12 months immediately prior to export and has not practiced vaccination against rinderpest during that period:</w:t>
            </w:r>
          </w:p>
          <w:p w14:paraId="2F8DEA14"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7259CD17" w14:textId="616C7CA2"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II.2 წარმოებულია ნედლი რძისგან, რომელიც მიღებულია იმ ცხოველებისგან,</w:t>
            </w:r>
            <w:r w:rsidR="00487969">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 xml:space="preserve"> რომლებიც წველის დროს არ ავლენდნენ ადამიან</w:t>
            </w:r>
            <w:r w:rsidR="00086F42">
              <w:rPr>
                <w:rFonts w:ascii="Sylfaen" w:eastAsia="Times New Roman" w:hAnsi="Sylfaen" w:cs="Times New Roman"/>
                <w:sz w:val="16"/>
                <w:szCs w:val="16"/>
                <w:lang w:val="ka-GE"/>
              </w:rPr>
              <w:t>ზე</w:t>
            </w:r>
            <w:r w:rsidRPr="005E6974">
              <w:rPr>
                <w:rFonts w:ascii="Sylfaen" w:eastAsia="Times New Roman" w:hAnsi="Sylfaen" w:cs="Times New Roman"/>
                <w:sz w:val="16"/>
                <w:szCs w:val="16"/>
                <w:lang w:val="ka-GE"/>
              </w:rPr>
              <w:t xml:space="preserve"> ან ცხოველზე რძის მეშვეობით გადამდები დაავადების ნიშნებს და იმყოფებოდნენ სულ მცირე 30 დღე სადგომებში, რომლებიც არ ექვემდებარებოდა შეზღუდვებს თურქულზე ან მსხვილფეხა საქონლის ჭირზე;</w:t>
            </w:r>
            <w:r w:rsidR="007F64B6">
              <w:rPr>
                <w:rFonts w:ascii="Sylfaen" w:eastAsia="Times New Roman" w:hAnsi="Sylfaen" w:cs="Times New Roman"/>
                <w:sz w:val="16"/>
                <w:szCs w:val="16"/>
              </w:rPr>
              <w:t xml:space="preserve"> </w:t>
            </w:r>
            <w:r w:rsidRPr="005E6974">
              <w:rPr>
                <w:rFonts w:ascii="Sylfaen" w:eastAsia="Times New Roman" w:hAnsi="Sylfaen" w:cs="Times New Roman"/>
                <w:sz w:val="16"/>
                <w:szCs w:val="16"/>
                <w:lang w:val="ka-GE"/>
              </w:rPr>
              <w:t>/ They were produced from raw milk derived from animals which at the time of milking did not show clinical signs of any disease transmissible through milk to humans or animals, and which had been kept</w:t>
            </w:r>
            <w:r w:rsidR="00E206E5" w:rsidRPr="0014431B">
              <w:rPr>
                <w:rFonts w:ascii="Sylfaen" w:eastAsia="Times New Roman" w:hAnsi="Sylfaen" w:cs="Times New Roman"/>
                <w:sz w:val="16"/>
                <w:szCs w:val="16"/>
                <w:lang w:val="ka-GE"/>
              </w:rPr>
              <w:t xml:space="preserve"> fo</w:t>
            </w:r>
            <w:r w:rsidR="00E206E5">
              <w:rPr>
                <w:rFonts w:ascii="Sylfaen" w:eastAsia="Times New Roman" w:hAnsi="Sylfaen" w:cs="Times New Roman"/>
                <w:sz w:val="16"/>
                <w:szCs w:val="16"/>
              </w:rPr>
              <w:t xml:space="preserve">r a period </w:t>
            </w:r>
            <w:r w:rsidRPr="005E6974">
              <w:rPr>
                <w:rFonts w:ascii="Sylfaen" w:eastAsia="Times New Roman" w:hAnsi="Sylfaen" w:cs="Times New Roman"/>
                <w:sz w:val="16"/>
                <w:szCs w:val="16"/>
                <w:lang w:val="ka-GE"/>
              </w:rPr>
              <w:t xml:space="preserve"> for at least 30 days prior to production on holdings that were not subject to official restrictions due to foot-and-mouth disease</w:t>
            </w:r>
            <w:r w:rsidR="003C1336">
              <w:rPr>
                <w:rFonts w:ascii="Sylfaen" w:eastAsia="Times New Roman" w:hAnsi="Sylfaen" w:cs="Times New Roman"/>
                <w:sz w:val="16"/>
                <w:szCs w:val="16"/>
              </w:rPr>
              <w:t>(FMD)</w:t>
            </w:r>
            <w:r w:rsidRPr="005E6974">
              <w:rPr>
                <w:rFonts w:ascii="Sylfaen" w:eastAsia="Times New Roman" w:hAnsi="Sylfaen" w:cs="Times New Roman"/>
                <w:sz w:val="16"/>
                <w:szCs w:val="16"/>
                <w:lang w:val="ka-GE"/>
              </w:rPr>
              <w:t xml:space="preserve"> or rinderpest;</w:t>
            </w:r>
          </w:p>
          <w:p w14:paraId="7A1DE4A9"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67DA2A98" w14:textId="28E68CF0"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II.3 რძე ან რძის </w:t>
            </w:r>
            <w:r w:rsidR="00F760EC">
              <w:rPr>
                <w:rFonts w:ascii="Sylfaen" w:eastAsia="Times New Roman" w:hAnsi="Sylfaen" w:cs="Times New Roman"/>
                <w:sz w:val="16"/>
                <w:szCs w:val="16"/>
                <w:lang w:val="ka-GE"/>
              </w:rPr>
              <w:t xml:space="preserve">ნაწარმი </w:t>
            </w:r>
            <w:r w:rsidR="00726BDB">
              <w:rPr>
                <w:rFonts w:ascii="Sylfaen" w:eastAsia="Times New Roman" w:hAnsi="Sylfaen" w:cs="Times New Roman"/>
                <w:sz w:val="16"/>
                <w:szCs w:val="16"/>
                <w:lang w:val="ka-GE"/>
              </w:rPr>
              <w:t>,რომელიც</w:t>
            </w:r>
            <w:r w:rsidRPr="005E6974">
              <w:rPr>
                <w:rFonts w:ascii="Sylfaen" w:eastAsia="Times New Roman" w:hAnsi="Sylfaen" w:cs="Times New Roman"/>
                <w:sz w:val="16"/>
                <w:szCs w:val="16"/>
                <w:lang w:val="ka-GE"/>
              </w:rPr>
              <w:t>:/they are milk or milk products that:</w:t>
            </w:r>
          </w:p>
          <w:p w14:paraId="37A0E528"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32840480" w14:textId="7B8C3A2A"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)ან/either [ ან დაექვემდებარა ერთ-ერთ დამუშავებას ან დამუშავების კომბინაციას, რომელიც მითითებულია II.4</w:t>
            </w:r>
            <w:r w:rsidR="00B04908">
              <w:rPr>
                <w:rFonts w:ascii="Sylfaen" w:eastAsia="Times New Roman" w:hAnsi="Sylfaen" w:cs="Times New Roman"/>
                <w:sz w:val="16"/>
                <w:szCs w:val="16"/>
                <w:lang w:val="ka-GE"/>
              </w:rPr>
              <w:t xml:space="preserve"> პუნქტ</w:t>
            </w:r>
            <w:r w:rsidRPr="005E6974">
              <w:rPr>
                <w:rFonts w:ascii="Sylfaen" w:eastAsia="Times New Roman" w:hAnsi="Sylfaen" w:cs="Times New Roman"/>
                <w:sz w:val="16"/>
                <w:szCs w:val="16"/>
                <w:lang w:val="ka-GE"/>
              </w:rPr>
              <w:t>ში/ have undergone one of the treatments or combinations thereof described in point II.4;]</w:t>
            </w:r>
          </w:p>
          <w:p w14:paraId="0DAD7B98"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536B2892" w14:textId="76C645A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 xml:space="preserve">)ან/or [შეიცავს შრატს, რომლითაც უნდა გამოიკვებოს თურქულის ამთვისებელი ცხოველის სახეობები, შრატი შეგროვებულია რძისგან, რომელიც ექვემდებარება II.4 </w:t>
            </w:r>
            <w:r w:rsidR="00B04908">
              <w:rPr>
                <w:rFonts w:ascii="Sylfaen" w:eastAsia="Times New Roman" w:hAnsi="Sylfaen" w:cs="Times New Roman"/>
                <w:sz w:val="16"/>
                <w:szCs w:val="16"/>
                <w:lang w:val="ka-GE"/>
              </w:rPr>
              <w:t>პუნქტ</w:t>
            </w:r>
            <w:r w:rsidRPr="005E6974">
              <w:rPr>
                <w:rFonts w:ascii="Sylfaen" w:eastAsia="Times New Roman" w:hAnsi="Sylfaen" w:cs="Times New Roman"/>
                <w:sz w:val="16"/>
                <w:szCs w:val="16"/>
                <w:lang w:val="ka-GE"/>
              </w:rPr>
              <w:t>ში მითითებულ ერთ-ერთ დამუშავებას და :</w:t>
            </w:r>
            <w:r w:rsidR="003C1336" w:rsidRPr="002F289C">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w:t>
            </w:r>
            <w:r w:rsidR="003C1336" w:rsidRPr="002F289C">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comprise whey to be fed to animals of species susceptible to foot-and-mouth disease, and that whey was collected from milk subjected to one of the treatments described in point II.4 and:</w:t>
            </w:r>
          </w:p>
          <w:p w14:paraId="51004546"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126E7F46"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240A0E43" w14:textId="77777777" w:rsidR="00F17FAB"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 xml:space="preserve">)ან/either [შრატი შეგროვებული იყო შედედებიდან </w:t>
            </w:r>
            <w:r w:rsidR="004B070A" w:rsidRPr="005E6974">
              <w:rPr>
                <w:rFonts w:ascii="Sylfaen" w:eastAsia="Times New Roman" w:hAnsi="Sylfaen" w:cs="Times New Roman"/>
                <w:sz w:val="16"/>
                <w:szCs w:val="16"/>
                <w:lang w:val="ka-GE"/>
              </w:rPr>
              <w:t xml:space="preserve">სულ მცირე 16 საათის შემდეგ </w:t>
            </w:r>
            <w:r w:rsidRPr="005E6974">
              <w:rPr>
                <w:rFonts w:ascii="Sylfaen" w:eastAsia="Times New Roman" w:hAnsi="Sylfaen" w:cs="Times New Roman"/>
                <w:sz w:val="16"/>
                <w:szCs w:val="16"/>
                <w:lang w:val="ka-GE"/>
              </w:rPr>
              <w:t>და მისი pH ნაკლები</w:t>
            </w:r>
            <w:r w:rsidR="00640598">
              <w:rPr>
                <w:rFonts w:ascii="Sylfaen" w:eastAsia="Times New Roman" w:hAnsi="Sylfaen" w:cs="Times New Roman"/>
                <w:sz w:val="16"/>
                <w:szCs w:val="16"/>
                <w:lang w:val="ka-GE"/>
              </w:rPr>
              <w:t>ა</w:t>
            </w:r>
            <w:r w:rsidR="004B070A" w:rsidRPr="004C5964">
              <w:rPr>
                <w:rFonts w:ascii="Sylfaen" w:eastAsia="Times New Roman" w:hAnsi="Sylfaen" w:cs="Times New Roman"/>
                <w:sz w:val="16"/>
                <w:szCs w:val="16"/>
                <w:lang w:val="ka-GE"/>
              </w:rPr>
              <w:t xml:space="preserve"> 6-</w:t>
            </w:r>
            <w:r w:rsidR="004B070A">
              <w:rPr>
                <w:rFonts w:ascii="Sylfaen" w:eastAsia="Times New Roman" w:hAnsi="Sylfaen" w:cs="Times New Roman"/>
                <w:sz w:val="16"/>
                <w:szCs w:val="16"/>
                <w:lang w:val="ka-GE"/>
              </w:rPr>
              <w:t xml:space="preserve">ზე </w:t>
            </w:r>
            <w:r w:rsidRPr="005E6974">
              <w:rPr>
                <w:rFonts w:ascii="Sylfaen" w:eastAsia="Times New Roman" w:hAnsi="Sylfaen" w:cs="Times New Roman"/>
                <w:sz w:val="16"/>
                <w:szCs w:val="16"/>
                <w:lang w:val="ka-GE"/>
              </w:rPr>
              <w:t>/the whey was collected at least</w:t>
            </w:r>
          </w:p>
          <w:p w14:paraId="7D3EE484" w14:textId="312E92BD" w:rsidR="00F17FAB" w:rsidRDefault="00F17FAB"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16 hours after clotting and has a pH below 6;]</w:t>
            </w:r>
          </w:p>
          <w:p w14:paraId="34076037" w14:textId="77777777" w:rsidR="00F17FAB" w:rsidRDefault="00F17FAB"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7B01B1F7" w14:textId="77777777" w:rsidR="00F17FAB" w:rsidRDefault="00F17FAB"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34156909" w14:textId="6FC344AD" w:rsidR="005E6974" w:rsidRPr="005E6974" w:rsidRDefault="005E6974" w:rsidP="00F17FAB">
            <w:pPr>
              <w:tabs>
                <w:tab w:val="left" w:pos="360"/>
              </w:tabs>
              <w:spacing w:after="0" w:line="276" w:lineRule="auto"/>
              <w:jc w:val="both"/>
              <w:rPr>
                <w:rFonts w:ascii="Sylfaen" w:eastAsia="Times New Roman" w:hAnsi="Sylfaen" w:cs="Times New Roman"/>
                <w:sz w:val="16"/>
                <w:szCs w:val="16"/>
                <w:lang w:val="ka-GE"/>
              </w:rPr>
            </w:pPr>
          </w:p>
          <w:tbl>
            <w:tblPr>
              <w:tblpPr w:leftFromText="180" w:rightFromText="180" w:vertAnchor="text" w:horzAnchor="margin" w:tblpY="-142"/>
              <w:tblOverlap w:val="neve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6"/>
              <w:gridCol w:w="2540"/>
              <w:gridCol w:w="3671"/>
            </w:tblGrid>
            <w:tr w:rsidR="00E4228A" w:rsidRPr="00E212D5" w14:paraId="47963FB2" w14:textId="77777777" w:rsidTr="003C0CAE">
              <w:trPr>
                <w:trHeight w:val="537"/>
              </w:trPr>
              <w:tc>
                <w:tcPr>
                  <w:tcW w:w="4296" w:type="dxa"/>
                  <w:tcBorders>
                    <w:top w:val="single" w:sz="4" w:space="0" w:color="auto"/>
                    <w:left w:val="single" w:sz="4" w:space="0" w:color="auto"/>
                    <w:bottom w:val="single" w:sz="4" w:space="0" w:color="auto"/>
                    <w:right w:val="single" w:sz="4" w:space="0" w:color="auto"/>
                  </w:tcBorders>
                </w:tcPr>
                <w:p w14:paraId="700AFC65" w14:textId="77777777" w:rsidR="00E4228A" w:rsidRPr="005E6974" w:rsidRDefault="00E4228A" w:rsidP="00E4228A">
                  <w:pPr>
                    <w:tabs>
                      <w:tab w:val="left" w:pos="360"/>
                    </w:tabs>
                    <w:spacing w:after="20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708197E3" w14:textId="77777777" w:rsidR="00E4228A" w:rsidRPr="005E6974" w:rsidRDefault="00E4228A" w:rsidP="00E4228A">
                  <w:pPr>
                    <w:tabs>
                      <w:tab w:val="left" w:pos="360"/>
                    </w:tabs>
                    <w:spacing w:after="0" w:line="276" w:lineRule="auto"/>
                    <w:ind w:left="180" w:hanging="180"/>
                    <w:jc w:val="both"/>
                    <w:rPr>
                      <w:rFonts w:ascii="Sylfaen" w:eastAsia="Times New Roman" w:hAnsi="Sylfaen" w:cs="Times New Roman"/>
                      <w:sz w:val="16"/>
                      <w:szCs w:val="16"/>
                      <w:lang w:val="ka-GE"/>
                    </w:rPr>
                  </w:pPr>
                </w:p>
              </w:tc>
              <w:tc>
                <w:tcPr>
                  <w:tcW w:w="2540" w:type="dxa"/>
                  <w:tcBorders>
                    <w:top w:val="single" w:sz="4" w:space="0" w:color="auto"/>
                    <w:left w:val="single" w:sz="4" w:space="0" w:color="auto"/>
                    <w:bottom w:val="single" w:sz="4" w:space="0" w:color="auto"/>
                    <w:right w:val="single" w:sz="4" w:space="0" w:color="auto"/>
                  </w:tcBorders>
                </w:tcPr>
                <w:p w14:paraId="36ACE091" w14:textId="7B82B523" w:rsidR="00E4228A" w:rsidRPr="005E6974" w:rsidRDefault="00E4228A" w:rsidP="00E4228A">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II.ა</w:t>
                  </w:r>
                  <w:r>
                    <w:rPr>
                      <w:rFonts w:ascii="Sylfaen" w:eastAsia="Times New Roman" w:hAnsi="Sylfaen" w:cs="Times New Roman"/>
                      <w:sz w:val="16"/>
                      <w:szCs w:val="16"/>
                      <w:lang w:val="ka-GE"/>
                    </w:rPr>
                    <w:t>/</w:t>
                  </w:r>
                  <w:r w:rsidRPr="005E6974">
                    <w:rPr>
                      <w:rFonts w:ascii="Sylfaen" w:eastAsia="Times New Roman" w:hAnsi="Sylfaen" w:cs="Times New Roman"/>
                      <w:sz w:val="16"/>
                      <w:szCs w:val="16"/>
                      <w:lang w:val="ka-GE"/>
                    </w:rPr>
                    <w:t xml:space="preserve"> სერტიფიკატის No/</w:t>
                  </w:r>
                  <w:proofErr w:type="spellStart"/>
                  <w:r w:rsidR="000E4F1F">
                    <w:rPr>
                      <w:rFonts w:ascii="Sylfaen" w:eastAsia="Times New Roman" w:hAnsi="Sylfaen" w:cs="Times New Roman"/>
                      <w:sz w:val="16"/>
                      <w:szCs w:val="16"/>
                    </w:rPr>
                    <w:t>IIa</w:t>
                  </w:r>
                  <w:proofErr w:type="spellEnd"/>
                  <w:r w:rsidRPr="005E6974">
                    <w:rPr>
                      <w:rFonts w:ascii="Sylfaen" w:eastAsia="Times New Roman" w:hAnsi="Sylfaen" w:cs="Times New Roman"/>
                      <w:sz w:val="16"/>
                      <w:szCs w:val="16"/>
                      <w:lang w:val="ka-GE"/>
                    </w:rPr>
                    <w:t xml:space="preserve">Certificate reference No </w:t>
                  </w:r>
                </w:p>
              </w:tc>
              <w:tc>
                <w:tcPr>
                  <w:tcW w:w="3671" w:type="dxa"/>
                  <w:tcBorders>
                    <w:top w:val="single" w:sz="4" w:space="0" w:color="auto"/>
                    <w:left w:val="single" w:sz="4" w:space="0" w:color="auto"/>
                    <w:bottom w:val="single" w:sz="4" w:space="0" w:color="auto"/>
                    <w:right w:val="single" w:sz="4" w:space="0" w:color="auto"/>
                    <w:tr2bl w:val="single" w:sz="4" w:space="0" w:color="auto"/>
                  </w:tcBorders>
                </w:tcPr>
                <w:p w14:paraId="212FF351" w14:textId="77777777" w:rsidR="00E4228A" w:rsidRPr="00487969" w:rsidRDefault="00E4228A" w:rsidP="00E4228A">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II.ბ</w:t>
                  </w:r>
                  <w:r w:rsidRPr="00D12500">
                    <w:rPr>
                      <w:rFonts w:ascii="Sylfaen" w:eastAsia="Times New Roman" w:hAnsi="Sylfaen" w:cs="Times New Roman"/>
                      <w:sz w:val="16"/>
                      <w:szCs w:val="16"/>
                      <w:lang w:val="ka-GE"/>
                    </w:rPr>
                    <w:t>/IIb</w:t>
                  </w:r>
                </w:p>
              </w:tc>
            </w:tr>
          </w:tbl>
          <w:p w14:paraId="346B587C"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152E5B33" w14:textId="24364EFB"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w:t>
            </w:r>
            <w:r w:rsidR="004279EC" w:rsidRPr="004C5964">
              <w:rPr>
                <w:rFonts w:ascii="Sylfaen" w:eastAsia="Times New Roman" w:hAnsi="Sylfaen" w:cs="Times New Roman"/>
                <w:sz w:val="16"/>
                <w:szCs w:val="16"/>
                <w:vertAlign w:val="superscript"/>
                <w:lang w:val="ka-GE"/>
              </w:rPr>
              <w:t>5</w:t>
            </w:r>
            <w:r w:rsidRPr="005E6974">
              <w:rPr>
                <w:rFonts w:ascii="Sylfaen" w:eastAsia="Times New Roman" w:hAnsi="Sylfaen" w:cs="Times New Roman"/>
                <w:sz w:val="16"/>
                <w:szCs w:val="16"/>
                <w:lang w:val="ka-GE"/>
              </w:rPr>
              <w:t>)ან/or [შრატი წარმოებულია გადაზიდვამდე</w:t>
            </w:r>
            <w:r w:rsidR="00BB54F6">
              <w:rPr>
                <w:rFonts w:ascii="Sylfaen" w:eastAsia="Times New Roman" w:hAnsi="Sylfaen" w:cs="Times New Roman"/>
                <w:sz w:val="16"/>
                <w:szCs w:val="16"/>
                <w:lang w:val="ka-GE"/>
              </w:rPr>
              <w:t xml:space="preserve"> </w:t>
            </w:r>
            <w:r w:rsidR="00BB54F6" w:rsidRPr="005E6974">
              <w:rPr>
                <w:rFonts w:ascii="Sylfaen" w:eastAsia="Times New Roman" w:hAnsi="Sylfaen" w:cs="Times New Roman"/>
                <w:sz w:val="16"/>
                <w:szCs w:val="16"/>
                <w:lang w:val="ka-GE"/>
              </w:rPr>
              <w:t>სულ მცირე 21 დღით ადრე</w:t>
            </w:r>
            <w:r w:rsidRPr="005E6974">
              <w:rPr>
                <w:rFonts w:ascii="Sylfaen" w:eastAsia="Times New Roman" w:hAnsi="Sylfaen" w:cs="Times New Roman"/>
                <w:sz w:val="16"/>
                <w:szCs w:val="16"/>
                <w:lang w:val="ka-GE"/>
              </w:rPr>
              <w:t xml:space="preserve"> და ამ პერიოდის განმავლობაში თურქულის არც ერთი შემთხვევა არ დაფიქსირებულა ექსპორტიორ ქვეყანაში/the whey has been produced at least 21 days before the shipping and during that period no cases of FMD have been detected in the exporting country]</w:t>
            </w:r>
          </w:p>
          <w:p w14:paraId="53AA08AB" w14:textId="77777777" w:rsidR="005E6974" w:rsidRPr="005E6974" w:rsidRDefault="005E6974" w:rsidP="008D1F8F">
            <w:pPr>
              <w:tabs>
                <w:tab w:val="left" w:pos="360"/>
              </w:tabs>
              <w:spacing w:after="0" w:line="276" w:lineRule="auto"/>
              <w:jc w:val="both"/>
              <w:rPr>
                <w:rFonts w:ascii="Sylfaen" w:eastAsia="Times New Roman" w:hAnsi="Sylfaen" w:cs="Times New Roman"/>
                <w:sz w:val="16"/>
                <w:szCs w:val="16"/>
                <w:lang w:val="ka-GE"/>
              </w:rPr>
            </w:pPr>
          </w:p>
          <w:p w14:paraId="3D1B6A81" w14:textId="2CB19121"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w:t>
            </w:r>
            <w:r w:rsidR="004279EC" w:rsidRPr="002F289C">
              <w:rPr>
                <w:rFonts w:ascii="Sylfaen" w:eastAsia="Times New Roman" w:hAnsi="Sylfaen" w:cs="Times New Roman"/>
                <w:sz w:val="16"/>
                <w:szCs w:val="16"/>
                <w:vertAlign w:val="superscript"/>
                <w:lang w:val="ka-GE"/>
              </w:rPr>
              <w:t>5</w:t>
            </w:r>
            <w:r w:rsidRPr="005E6974">
              <w:rPr>
                <w:rFonts w:ascii="Sylfaen" w:eastAsia="Times New Roman" w:hAnsi="Sylfaen" w:cs="Times New Roman"/>
                <w:sz w:val="16"/>
                <w:szCs w:val="16"/>
                <w:lang w:val="ka-GE"/>
              </w:rPr>
              <w:t>)ან/or [შრატი წარმოებულია .../.../..., ეს თარიღი მოსალოდნელი მგზავრობის ხანგრძლივობის გათვალისწინებით უნდა იყოს სულ მცირე 21 დღით ადრე სანამ ტვირთი წარმოდგენილი</w:t>
            </w:r>
            <w:r w:rsidR="00C4512D" w:rsidRPr="002F289C">
              <w:rPr>
                <w:rFonts w:ascii="Sylfaen" w:eastAsia="Times New Roman" w:hAnsi="Sylfaen" w:cs="Times New Roman"/>
                <w:sz w:val="16"/>
                <w:szCs w:val="16"/>
                <w:lang w:val="ka-GE"/>
              </w:rPr>
              <w:t xml:space="preserve"> </w:t>
            </w:r>
            <w:r w:rsidR="00C4512D">
              <w:rPr>
                <w:rFonts w:ascii="Sylfaen" w:eastAsia="Times New Roman" w:hAnsi="Sylfaen" w:cs="Times New Roman"/>
                <w:sz w:val="16"/>
                <w:szCs w:val="16"/>
                <w:lang w:val="ka-GE"/>
              </w:rPr>
              <w:t>იქნება</w:t>
            </w:r>
            <w:r w:rsidRPr="005E6974">
              <w:rPr>
                <w:rFonts w:ascii="Sylfaen" w:eastAsia="Times New Roman" w:hAnsi="Sylfaen" w:cs="Times New Roman"/>
                <w:sz w:val="16"/>
                <w:szCs w:val="16"/>
                <w:lang w:val="ka-GE"/>
              </w:rPr>
              <w:t xml:space="preserve"> საქართველოს სასაზღვრო ინსპექციის პუნქტში/the whey has been produced on../…/.., this date, in consideration of the foreseen voyage duration, being at least 21 days before the consignment is presented to a border inspection post of Georgia]</w:t>
            </w:r>
          </w:p>
          <w:p w14:paraId="5FD19D4B"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078C3C90"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29FC0C86" w14:textId="22A84B71" w:rsid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II.4 ისინი დაექვემდებარა ერთ-ერთ ქვემოთ მითითებულ დამუშავებას:</w:t>
            </w:r>
            <w:r w:rsidR="00BB54F6">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w:t>
            </w:r>
            <w:r w:rsidR="00BB54F6">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they have been subject to one of the following treatments:</w:t>
            </w:r>
          </w:p>
          <w:p w14:paraId="2FDE7E2C" w14:textId="77777777" w:rsidR="00886286" w:rsidRPr="005E6974" w:rsidRDefault="00886286"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45792A99" w14:textId="2CA47DE0" w:rsidR="005E6974" w:rsidRPr="000E4F1F"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)ან/either [ მაღალ ტემპერატურაზე ხანმოკლე პასტერიზაციას 72</w:t>
            </w:r>
            <w:r w:rsidRPr="005E6974">
              <w:rPr>
                <w:rFonts w:ascii="Sylfaen" w:eastAsia="Times New Roman" w:hAnsi="Sylfaen" w:cs="Times New Roman"/>
                <w:sz w:val="16"/>
                <w:szCs w:val="16"/>
                <w:vertAlign w:val="superscript"/>
                <w:lang w:val="ka-GE"/>
              </w:rPr>
              <w:t>0</w:t>
            </w:r>
            <w:r w:rsidRPr="005E6974">
              <w:rPr>
                <w:rFonts w:ascii="Sylfaen" w:eastAsia="Times New Roman" w:hAnsi="Sylfaen" w:cs="Times New Roman"/>
                <w:sz w:val="16"/>
                <w:szCs w:val="16"/>
                <w:lang w:val="ka-GE"/>
              </w:rPr>
              <w:t>C-ზე სულ მცირე 15 წამი ან ეკვივალენტურ პასტერიზაციას, რომელიც აღწევს უარყოფით რეაქციას ფოსფატაზას ტესტზე მსხვილფეხა</w:t>
            </w:r>
            <w:r w:rsidR="00E1029F">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 xml:space="preserve">საქონლის </w:t>
            </w:r>
            <w:r w:rsidRPr="00361A31">
              <w:rPr>
                <w:rFonts w:ascii="Sylfaen" w:eastAsia="Times New Roman" w:hAnsi="Sylfaen" w:cs="Times New Roman"/>
                <w:sz w:val="16"/>
                <w:szCs w:val="16"/>
                <w:lang w:val="ka-GE"/>
              </w:rPr>
              <w:t xml:space="preserve">რძეში </w:t>
            </w:r>
            <w:r w:rsidRPr="000E4F1F">
              <w:rPr>
                <w:rFonts w:ascii="Sylfaen" w:eastAsia="Times New Roman" w:hAnsi="Sylfaen" w:cs="Times New Roman"/>
                <w:sz w:val="16"/>
                <w:szCs w:val="16"/>
                <w:lang w:val="ka-GE"/>
              </w:rPr>
              <w:t>შემდეგთან</w:t>
            </w:r>
            <w:r w:rsidR="00C4512D" w:rsidRPr="000E4F1F">
              <w:rPr>
                <w:rFonts w:ascii="Sylfaen" w:eastAsia="Times New Roman" w:hAnsi="Sylfaen" w:cs="Times New Roman"/>
                <w:sz w:val="16"/>
                <w:szCs w:val="16"/>
                <w:lang w:val="ka-GE"/>
              </w:rPr>
              <w:t xml:space="preserve"> </w:t>
            </w:r>
            <w:r w:rsidRPr="000E4F1F">
              <w:rPr>
                <w:rFonts w:ascii="Sylfaen" w:eastAsia="Times New Roman" w:hAnsi="Sylfaen" w:cs="Times New Roman"/>
                <w:sz w:val="16"/>
                <w:szCs w:val="16"/>
                <w:lang w:val="ka-GE"/>
              </w:rPr>
              <w:t>კომბინაციით</w:t>
            </w:r>
            <w:r w:rsidR="00C4512D" w:rsidRPr="000E4F1F">
              <w:rPr>
                <w:rFonts w:ascii="Sylfaen" w:eastAsia="Times New Roman" w:hAnsi="Sylfaen" w:cs="Times New Roman"/>
                <w:sz w:val="16"/>
                <w:szCs w:val="16"/>
                <w:lang w:val="ka-GE"/>
              </w:rPr>
              <w:t xml:space="preserve">: </w:t>
            </w:r>
            <w:r w:rsidRPr="000E4F1F">
              <w:rPr>
                <w:rFonts w:ascii="Sylfaen" w:eastAsia="Times New Roman" w:hAnsi="Sylfaen" w:cs="Times New Roman"/>
                <w:sz w:val="16"/>
                <w:szCs w:val="16"/>
                <w:lang w:val="ka-GE"/>
              </w:rPr>
              <w:t>/High Temperature Short Time pasteuri</w:t>
            </w:r>
            <w:r w:rsidR="00A56777" w:rsidRPr="000E4F1F">
              <w:rPr>
                <w:rFonts w:ascii="Sylfaen" w:eastAsia="Times New Roman" w:hAnsi="Sylfaen" w:cs="Times New Roman"/>
                <w:sz w:val="16"/>
                <w:szCs w:val="16"/>
                <w:lang w:val="ka-GE"/>
              </w:rPr>
              <w:t>s</w:t>
            </w:r>
            <w:r w:rsidRPr="000E4F1F">
              <w:rPr>
                <w:rFonts w:ascii="Sylfaen" w:eastAsia="Times New Roman" w:hAnsi="Sylfaen" w:cs="Times New Roman"/>
                <w:sz w:val="16"/>
                <w:szCs w:val="16"/>
                <w:lang w:val="ka-GE"/>
              </w:rPr>
              <w:t xml:space="preserve">ation at 72 </w:t>
            </w:r>
            <w:r w:rsidRPr="000E4F1F">
              <w:rPr>
                <w:rFonts w:ascii="Sylfaen" w:eastAsia="Times New Roman" w:hAnsi="Sylfaen" w:cs="Times New Roman"/>
                <w:sz w:val="16"/>
                <w:szCs w:val="16"/>
                <w:vertAlign w:val="superscript"/>
                <w:lang w:val="ka-GE"/>
              </w:rPr>
              <w:t>0</w:t>
            </w:r>
            <w:r w:rsidRPr="000E4F1F">
              <w:rPr>
                <w:rFonts w:ascii="Sylfaen" w:eastAsia="Times New Roman" w:hAnsi="Sylfaen" w:cs="Times New Roman"/>
                <w:sz w:val="16"/>
                <w:szCs w:val="16"/>
                <w:lang w:val="ka-GE"/>
              </w:rPr>
              <w:t>C for at least 15 seconds or an equivalent pasteuri</w:t>
            </w:r>
            <w:r w:rsidR="00A56777" w:rsidRPr="000E4F1F">
              <w:rPr>
                <w:rFonts w:ascii="Sylfaen" w:eastAsia="Times New Roman" w:hAnsi="Sylfaen" w:cs="Times New Roman"/>
                <w:sz w:val="16"/>
                <w:szCs w:val="16"/>
                <w:lang w:val="ka-GE"/>
              </w:rPr>
              <w:t>s</w:t>
            </w:r>
            <w:r w:rsidRPr="000E4F1F">
              <w:rPr>
                <w:rFonts w:ascii="Sylfaen" w:eastAsia="Times New Roman" w:hAnsi="Sylfaen" w:cs="Times New Roman"/>
                <w:sz w:val="16"/>
                <w:szCs w:val="16"/>
                <w:lang w:val="ka-GE"/>
              </w:rPr>
              <w:t>ation achieving a negative reaction to a phosphatase test in bovine milk in combination with :</w:t>
            </w:r>
          </w:p>
          <w:p w14:paraId="54641915" w14:textId="77777777" w:rsidR="005E6974" w:rsidRPr="000E4F1F"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1F230AE1" w14:textId="1CCD8FFA" w:rsidR="005E6974" w:rsidRPr="000E4F1F"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0E4F1F">
              <w:rPr>
                <w:rFonts w:ascii="Sylfaen" w:eastAsia="Times New Roman" w:hAnsi="Sylfaen" w:cs="Times New Roman"/>
                <w:sz w:val="16"/>
                <w:szCs w:val="16"/>
                <w:lang w:val="ka-GE"/>
              </w:rPr>
              <w:t>(</w:t>
            </w:r>
            <w:r w:rsidRPr="000E4F1F">
              <w:rPr>
                <w:rFonts w:ascii="Sylfaen" w:eastAsia="Times New Roman" w:hAnsi="Sylfaen" w:cs="Times New Roman"/>
                <w:sz w:val="16"/>
                <w:szCs w:val="16"/>
                <w:vertAlign w:val="superscript"/>
                <w:lang w:val="ka-GE"/>
              </w:rPr>
              <w:t>2</w:t>
            </w:r>
            <w:r w:rsidRPr="000E4F1F">
              <w:rPr>
                <w:rFonts w:ascii="Sylfaen" w:eastAsia="Times New Roman" w:hAnsi="Sylfaen" w:cs="Times New Roman"/>
                <w:sz w:val="16"/>
                <w:szCs w:val="16"/>
                <w:lang w:val="ka-GE"/>
              </w:rPr>
              <w:t>)ან/either [თანმდევად, განმეორებით, მაღალ ტემპერატურაზე ხანმოკლე პასტერიზაციასთან 72</w:t>
            </w:r>
            <w:r w:rsidRPr="000E4F1F">
              <w:rPr>
                <w:rFonts w:ascii="Sylfaen" w:eastAsia="Times New Roman" w:hAnsi="Sylfaen" w:cs="Times New Roman"/>
                <w:sz w:val="16"/>
                <w:szCs w:val="16"/>
                <w:vertAlign w:val="superscript"/>
                <w:lang w:val="ka-GE"/>
              </w:rPr>
              <w:t>0</w:t>
            </w:r>
            <w:r w:rsidRPr="000E4F1F">
              <w:rPr>
                <w:rFonts w:ascii="Sylfaen" w:eastAsia="Times New Roman" w:hAnsi="Sylfaen" w:cs="Times New Roman"/>
                <w:sz w:val="16"/>
                <w:szCs w:val="16"/>
                <w:lang w:val="ka-GE"/>
              </w:rPr>
              <w:t>C-ზე სულ მცირე 15 წამი ან ეკვივალენტურ პასტერიზაციასთან, რომელიც აღწევს უარყოფით რეაქციას ფოსფატაზას ტესტზე მსხვილფეხა საქონლის რძეში/ a subsequent second High Temperature Short Time pasteuri</w:t>
            </w:r>
            <w:r w:rsidR="00A56777" w:rsidRPr="000E4F1F">
              <w:rPr>
                <w:rFonts w:ascii="Sylfaen" w:eastAsia="Times New Roman" w:hAnsi="Sylfaen" w:cs="Times New Roman"/>
                <w:sz w:val="16"/>
                <w:szCs w:val="16"/>
                <w:lang w:val="ka-GE"/>
              </w:rPr>
              <w:t>s</w:t>
            </w:r>
            <w:r w:rsidRPr="000E4F1F">
              <w:rPr>
                <w:rFonts w:ascii="Sylfaen" w:eastAsia="Times New Roman" w:hAnsi="Sylfaen" w:cs="Times New Roman"/>
                <w:sz w:val="16"/>
                <w:szCs w:val="16"/>
                <w:lang w:val="ka-GE"/>
              </w:rPr>
              <w:t xml:space="preserve">ation at 72 </w:t>
            </w:r>
            <w:r w:rsidRPr="000E4F1F">
              <w:rPr>
                <w:rFonts w:ascii="Sylfaen" w:eastAsia="Times New Roman" w:hAnsi="Sylfaen" w:cs="Times New Roman"/>
                <w:sz w:val="16"/>
                <w:szCs w:val="16"/>
                <w:vertAlign w:val="superscript"/>
                <w:lang w:val="ka-GE"/>
              </w:rPr>
              <w:t>0</w:t>
            </w:r>
            <w:r w:rsidRPr="000E4F1F">
              <w:rPr>
                <w:rFonts w:ascii="Sylfaen" w:eastAsia="Times New Roman" w:hAnsi="Sylfaen" w:cs="Times New Roman"/>
                <w:sz w:val="16"/>
                <w:szCs w:val="16"/>
                <w:lang w:val="ka-GE"/>
              </w:rPr>
              <w:t xml:space="preserve"> C for at least 15 seconds or an equivalent pasteuri</w:t>
            </w:r>
            <w:r w:rsidR="00A56777" w:rsidRPr="000E4F1F">
              <w:rPr>
                <w:rFonts w:ascii="Sylfaen" w:eastAsia="Times New Roman" w:hAnsi="Sylfaen" w:cs="Times New Roman"/>
                <w:sz w:val="16"/>
                <w:szCs w:val="16"/>
                <w:lang w:val="ka-GE"/>
              </w:rPr>
              <w:t>s</w:t>
            </w:r>
            <w:r w:rsidRPr="000E4F1F">
              <w:rPr>
                <w:rFonts w:ascii="Sylfaen" w:eastAsia="Times New Roman" w:hAnsi="Sylfaen" w:cs="Times New Roman"/>
                <w:sz w:val="16"/>
                <w:szCs w:val="16"/>
                <w:lang w:val="ka-GE"/>
              </w:rPr>
              <w:t>ation which itself achieves a negative reaction to a phosphatase test in bovine milk ;]</w:t>
            </w:r>
          </w:p>
          <w:p w14:paraId="1E6521D2" w14:textId="77777777" w:rsidR="005E6974" w:rsidRPr="000E4F1F"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28CF4517" w14:textId="77777777" w:rsidR="005E6974" w:rsidRPr="000E4F1F"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329A47FE" w14:textId="792A51DA" w:rsidR="005E6974" w:rsidRPr="000E4F1F"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0E4F1F">
              <w:rPr>
                <w:rFonts w:ascii="Sylfaen" w:eastAsia="Times New Roman" w:hAnsi="Sylfaen" w:cs="Times New Roman"/>
                <w:sz w:val="16"/>
                <w:szCs w:val="16"/>
                <w:lang w:val="ka-GE"/>
              </w:rPr>
              <w:t>(</w:t>
            </w:r>
            <w:r w:rsidRPr="000E4F1F">
              <w:rPr>
                <w:rFonts w:ascii="Sylfaen" w:eastAsia="Times New Roman" w:hAnsi="Sylfaen" w:cs="Times New Roman"/>
                <w:sz w:val="16"/>
                <w:szCs w:val="16"/>
                <w:vertAlign w:val="superscript"/>
                <w:lang w:val="ka-GE"/>
              </w:rPr>
              <w:t>2</w:t>
            </w:r>
            <w:r w:rsidRPr="000E4F1F">
              <w:rPr>
                <w:rFonts w:ascii="Sylfaen" w:eastAsia="Times New Roman" w:hAnsi="Sylfaen" w:cs="Times New Roman"/>
                <w:sz w:val="16"/>
                <w:szCs w:val="16"/>
                <w:lang w:val="ka-GE"/>
              </w:rPr>
              <w:t xml:space="preserve">)ან /or [შემდგომი გამოშრობით გადამუშავებასთან, რომელიც ცხოველის საკვებად </w:t>
            </w:r>
            <w:r w:rsidR="00361A31" w:rsidRPr="000E4F1F">
              <w:rPr>
                <w:rFonts w:ascii="Sylfaen" w:eastAsia="Times New Roman" w:hAnsi="Sylfaen" w:cs="Times New Roman"/>
                <w:sz w:val="16"/>
                <w:szCs w:val="16"/>
                <w:lang w:val="ka-GE"/>
              </w:rPr>
              <w:t xml:space="preserve">განკუთვნილი </w:t>
            </w:r>
            <w:r w:rsidRPr="000E4F1F">
              <w:rPr>
                <w:rFonts w:ascii="Sylfaen" w:eastAsia="Times New Roman" w:hAnsi="Sylfaen" w:cs="Times New Roman"/>
                <w:sz w:val="16"/>
                <w:szCs w:val="16"/>
                <w:lang w:val="ka-GE"/>
              </w:rPr>
              <w:t>რძის შემთხვევაში არის კომბინირებული დამატებით გაცხელებასთან 72</w:t>
            </w:r>
            <w:r w:rsidRPr="000E4F1F">
              <w:rPr>
                <w:rFonts w:ascii="Sylfaen" w:eastAsia="Times New Roman" w:hAnsi="Sylfaen" w:cs="Times New Roman"/>
                <w:sz w:val="16"/>
                <w:szCs w:val="16"/>
                <w:vertAlign w:val="superscript"/>
                <w:lang w:val="ka-GE"/>
              </w:rPr>
              <w:t>0</w:t>
            </w:r>
            <w:r w:rsidRPr="000E4F1F">
              <w:rPr>
                <w:rFonts w:ascii="Sylfaen" w:eastAsia="Times New Roman" w:hAnsi="Sylfaen" w:cs="Times New Roman"/>
                <w:sz w:val="16"/>
                <w:szCs w:val="16"/>
                <w:lang w:val="ka-GE"/>
              </w:rPr>
              <w:t>C-ზე ან მეტ ტემპერატურაზე /a subsequent drying process that in the case of milk intended for feeding is combined with additional heating to 72</w:t>
            </w:r>
            <w:r w:rsidRPr="000E4F1F">
              <w:rPr>
                <w:rFonts w:ascii="Sylfaen" w:eastAsia="Times New Roman" w:hAnsi="Sylfaen" w:cs="Times New Roman"/>
                <w:sz w:val="16"/>
                <w:szCs w:val="16"/>
                <w:vertAlign w:val="superscript"/>
                <w:lang w:val="ka-GE"/>
              </w:rPr>
              <w:t>0</w:t>
            </w:r>
            <w:r w:rsidRPr="000E4F1F">
              <w:rPr>
                <w:rFonts w:ascii="Sylfaen" w:eastAsia="Times New Roman" w:hAnsi="Sylfaen" w:cs="Times New Roman"/>
                <w:sz w:val="16"/>
                <w:szCs w:val="16"/>
                <w:lang w:val="ka-GE"/>
              </w:rPr>
              <w:t xml:space="preserve"> C or higher]</w:t>
            </w:r>
          </w:p>
          <w:p w14:paraId="63C89D6F" w14:textId="77777777" w:rsidR="005E6974" w:rsidRPr="000E4F1F"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224C9413" w14:textId="34FF0687" w:rsidR="005E6974" w:rsidRPr="000E4F1F"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0E4F1F">
              <w:rPr>
                <w:rFonts w:ascii="Sylfaen" w:eastAsia="Times New Roman" w:hAnsi="Sylfaen" w:cs="Times New Roman"/>
                <w:sz w:val="16"/>
                <w:szCs w:val="16"/>
                <w:lang w:val="ka-GE"/>
              </w:rPr>
              <w:t>(</w:t>
            </w:r>
            <w:r w:rsidRPr="000E4F1F">
              <w:rPr>
                <w:rFonts w:ascii="Sylfaen" w:eastAsia="Times New Roman" w:hAnsi="Sylfaen" w:cs="Times New Roman"/>
                <w:sz w:val="16"/>
                <w:szCs w:val="16"/>
                <w:vertAlign w:val="superscript"/>
                <w:lang w:val="ka-GE"/>
              </w:rPr>
              <w:t>2</w:t>
            </w:r>
            <w:r w:rsidRPr="000E4F1F">
              <w:rPr>
                <w:rFonts w:ascii="Sylfaen" w:eastAsia="Times New Roman" w:hAnsi="Sylfaen" w:cs="Times New Roman"/>
                <w:sz w:val="16"/>
                <w:szCs w:val="16"/>
                <w:lang w:val="ka-GE"/>
              </w:rPr>
              <w:t>)ან/or [შემდგომ გადამუშავებას</w:t>
            </w:r>
            <w:r w:rsidR="00361A31" w:rsidRPr="000E4F1F">
              <w:rPr>
                <w:rFonts w:ascii="Sylfaen" w:eastAsia="Times New Roman" w:hAnsi="Sylfaen" w:cs="Times New Roman"/>
                <w:sz w:val="16"/>
                <w:szCs w:val="16"/>
                <w:lang w:val="ka-GE"/>
              </w:rPr>
              <w:t>თან</w:t>
            </w:r>
            <w:r w:rsidRPr="000E4F1F">
              <w:rPr>
                <w:rFonts w:ascii="Sylfaen" w:eastAsia="Times New Roman" w:hAnsi="Sylfaen" w:cs="Times New Roman"/>
                <w:sz w:val="16"/>
                <w:szCs w:val="16"/>
                <w:lang w:val="ka-GE"/>
              </w:rPr>
              <w:t>, რომლის საშუალებითაც</w:t>
            </w:r>
            <w:r w:rsidR="00737FDD" w:rsidRPr="000E4F1F">
              <w:rPr>
                <w:rFonts w:ascii="Sylfaen" w:eastAsia="Times New Roman" w:hAnsi="Sylfaen" w:cs="Times New Roman"/>
                <w:sz w:val="16"/>
                <w:szCs w:val="16"/>
                <w:lang w:val="ka-GE"/>
              </w:rPr>
              <w:t xml:space="preserve"> pH</w:t>
            </w:r>
            <w:r w:rsidRPr="000E4F1F">
              <w:rPr>
                <w:rFonts w:ascii="Sylfaen" w:eastAsia="Times New Roman" w:hAnsi="Sylfaen" w:cs="Times New Roman"/>
                <w:sz w:val="16"/>
                <w:szCs w:val="16"/>
                <w:lang w:val="ka-GE"/>
              </w:rPr>
              <w:t xml:space="preserve"> მცირდება</w:t>
            </w:r>
            <w:r w:rsidR="00737FDD" w:rsidRPr="000E4F1F">
              <w:rPr>
                <w:rFonts w:ascii="Sylfaen" w:eastAsia="Times New Roman" w:hAnsi="Sylfaen" w:cs="Times New Roman"/>
                <w:sz w:val="16"/>
                <w:szCs w:val="16"/>
                <w:lang w:val="ka-GE"/>
              </w:rPr>
              <w:t xml:space="preserve"> </w:t>
            </w:r>
            <w:r w:rsidRPr="000E4F1F">
              <w:rPr>
                <w:rFonts w:ascii="Sylfaen" w:eastAsia="Times New Roman" w:hAnsi="Sylfaen" w:cs="Times New Roman"/>
                <w:sz w:val="16"/>
                <w:szCs w:val="16"/>
                <w:lang w:val="ka-GE"/>
              </w:rPr>
              <w:t>6 -</w:t>
            </w:r>
            <w:r w:rsidR="00737FDD" w:rsidRPr="000E4F1F">
              <w:rPr>
                <w:rFonts w:ascii="Sylfaen" w:eastAsia="Times New Roman" w:hAnsi="Sylfaen" w:cs="Times New Roman"/>
                <w:sz w:val="16"/>
                <w:szCs w:val="16"/>
                <w:lang w:val="ka-GE"/>
              </w:rPr>
              <w:t xml:space="preserve">მდე </w:t>
            </w:r>
            <w:r w:rsidRPr="000E4F1F">
              <w:rPr>
                <w:rFonts w:ascii="Sylfaen" w:eastAsia="Times New Roman" w:hAnsi="Sylfaen" w:cs="Times New Roman"/>
                <w:sz w:val="16"/>
                <w:szCs w:val="16"/>
                <w:lang w:val="ka-GE"/>
              </w:rPr>
              <w:t>და შენარჩუნებულია სულ მცირე ერთი საათი</w:t>
            </w:r>
            <w:r w:rsidR="00737FDD" w:rsidRPr="000E4F1F">
              <w:rPr>
                <w:rFonts w:ascii="Sylfaen" w:eastAsia="Times New Roman" w:hAnsi="Sylfaen" w:cs="Times New Roman"/>
                <w:sz w:val="16"/>
                <w:szCs w:val="16"/>
                <w:lang w:val="ka-GE"/>
              </w:rPr>
              <w:t>თ</w:t>
            </w:r>
            <w:r w:rsidRPr="000E4F1F">
              <w:rPr>
                <w:rFonts w:ascii="Sylfaen" w:eastAsia="Times New Roman" w:hAnsi="Sylfaen" w:cs="Times New Roman"/>
                <w:sz w:val="16"/>
                <w:szCs w:val="16"/>
                <w:lang w:val="ka-GE"/>
              </w:rPr>
              <w:t>/a subsequent process by which the pH is reduced and kept for at least one hour at a level below 6]</w:t>
            </w:r>
          </w:p>
          <w:p w14:paraId="6ED97431" w14:textId="77777777" w:rsidR="005E6974" w:rsidRPr="000E4F1F"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274B6D18" w14:textId="0279BC46"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0E4F1F">
              <w:rPr>
                <w:rFonts w:ascii="Sylfaen" w:eastAsia="Times New Roman" w:hAnsi="Sylfaen" w:cs="Times New Roman"/>
                <w:sz w:val="16"/>
                <w:szCs w:val="16"/>
                <w:lang w:val="ka-GE"/>
              </w:rPr>
              <w:t>(</w:t>
            </w:r>
            <w:r w:rsidRPr="000E4F1F">
              <w:rPr>
                <w:rFonts w:ascii="Sylfaen" w:eastAsia="Times New Roman" w:hAnsi="Sylfaen" w:cs="Times New Roman"/>
                <w:sz w:val="16"/>
                <w:szCs w:val="16"/>
                <w:vertAlign w:val="superscript"/>
                <w:lang w:val="ka-GE"/>
              </w:rPr>
              <w:t>2</w:t>
            </w:r>
            <w:r w:rsidRPr="000E4F1F">
              <w:rPr>
                <w:rFonts w:ascii="Sylfaen" w:eastAsia="Times New Roman" w:hAnsi="Sylfaen" w:cs="Times New Roman"/>
                <w:sz w:val="16"/>
                <w:szCs w:val="16"/>
                <w:lang w:val="ka-GE"/>
              </w:rPr>
              <w:t>)(</w:t>
            </w:r>
            <w:r w:rsidR="00D65EB0" w:rsidRPr="000E4F1F">
              <w:rPr>
                <w:rFonts w:ascii="Sylfaen" w:eastAsia="Times New Roman" w:hAnsi="Sylfaen" w:cs="Times New Roman"/>
                <w:sz w:val="16"/>
                <w:szCs w:val="16"/>
                <w:vertAlign w:val="superscript"/>
                <w:lang w:val="ka-GE"/>
              </w:rPr>
              <w:t>5</w:t>
            </w:r>
            <w:r w:rsidRPr="000E4F1F">
              <w:rPr>
                <w:rFonts w:ascii="Sylfaen" w:eastAsia="Times New Roman" w:hAnsi="Sylfaen" w:cs="Times New Roman"/>
                <w:sz w:val="16"/>
                <w:szCs w:val="16"/>
                <w:lang w:val="ka-GE"/>
              </w:rPr>
              <w:t>)ან/or [ პირობ</w:t>
            </w:r>
            <w:r w:rsidR="00737FDD" w:rsidRPr="000E4F1F">
              <w:rPr>
                <w:rFonts w:ascii="Sylfaen" w:eastAsia="Times New Roman" w:hAnsi="Sylfaen" w:cs="Times New Roman"/>
                <w:sz w:val="16"/>
                <w:szCs w:val="16"/>
                <w:lang w:val="ka-GE"/>
              </w:rPr>
              <w:t>ას</w:t>
            </w:r>
            <w:r w:rsidRPr="000E4F1F">
              <w:rPr>
                <w:rFonts w:ascii="Sylfaen" w:eastAsia="Times New Roman" w:hAnsi="Sylfaen" w:cs="Times New Roman"/>
                <w:sz w:val="16"/>
                <w:szCs w:val="16"/>
                <w:lang w:val="ka-GE"/>
              </w:rPr>
              <w:t xml:space="preserve">, რომლის შესაბამისადაც რძე/რძის </w:t>
            </w:r>
            <w:r w:rsidR="00A56777" w:rsidRPr="000E4F1F">
              <w:rPr>
                <w:rFonts w:ascii="Sylfaen" w:eastAsia="Times New Roman" w:hAnsi="Sylfaen" w:cs="Times New Roman"/>
                <w:sz w:val="16"/>
                <w:szCs w:val="16"/>
                <w:lang w:val="ka-GE"/>
              </w:rPr>
              <w:t xml:space="preserve">ნაწარმი  </w:t>
            </w:r>
            <w:r w:rsidRPr="000E4F1F">
              <w:rPr>
                <w:rFonts w:ascii="Sylfaen" w:eastAsia="Times New Roman" w:hAnsi="Sylfaen" w:cs="Times New Roman"/>
                <w:sz w:val="16"/>
                <w:szCs w:val="16"/>
                <w:lang w:val="ka-GE"/>
              </w:rPr>
              <w:t xml:space="preserve">წარმოებულია სულ მცირე 21 დღით ადრე გადაზიდვამდე და ამ პერიოდის განმავლობაში, თურქულის არცერთი შემთხვევა არ გამოვლენილა ექსპორტიორ ქვეყანაში/the condition that the milk/milk product has been produced at least 21 days </w:t>
            </w:r>
            <w:r w:rsidR="00D65EB0" w:rsidRPr="000E4F1F">
              <w:rPr>
                <w:rFonts w:ascii="Sylfaen" w:eastAsia="Times New Roman" w:hAnsi="Sylfaen" w:cs="Times New Roman"/>
                <w:sz w:val="16"/>
                <w:szCs w:val="16"/>
                <w:lang w:val="ka-GE"/>
              </w:rPr>
              <w:t xml:space="preserve">prior to the date of </w:t>
            </w:r>
            <w:r w:rsidRPr="000E4F1F">
              <w:rPr>
                <w:rFonts w:ascii="Sylfaen" w:eastAsia="Times New Roman" w:hAnsi="Sylfaen" w:cs="Times New Roman"/>
                <w:sz w:val="16"/>
                <w:szCs w:val="16"/>
                <w:lang w:val="ka-GE"/>
              </w:rPr>
              <w:t xml:space="preserve"> shipping and during that period no cases of FMD have been detected in the</w:t>
            </w:r>
            <w:r w:rsidRPr="005E6974">
              <w:rPr>
                <w:rFonts w:ascii="Sylfaen" w:eastAsia="Times New Roman" w:hAnsi="Sylfaen" w:cs="Times New Roman"/>
                <w:sz w:val="16"/>
                <w:szCs w:val="16"/>
                <w:lang w:val="ka-GE"/>
              </w:rPr>
              <w:t xml:space="preserve"> exporting country;]</w:t>
            </w:r>
          </w:p>
          <w:p w14:paraId="13A4FDC6"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3BA8566B"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44081745" w14:textId="133872CB" w:rsidR="005E6974" w:rsidRPr="0003245A"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w:t>
            </w:r>
            <w:r w:rsidR="00D65EB0" w:rsidRPr="004C5964">
              <w:rPr>
                <w:rFonts w:ascii="Sylfaen" w:eastAsia="Times New Roman" w:hAnsi="Sylfaen" w:cs="Times New Roman"/>
                <w:sz w:val="16"/>
                <w:szCs w:val="16"/>
                <w:vertAlign w:val="superscript"/>
                <w:lang w:val="ka-GE"/>
              </w:rPr>
              <w:t>5</w:t>
            </w:r>
            <w:r w:rsidRPr="00E357D7">
              <w:rPr>
                <w:rFonts w:ascii="Sylfaen" w:eastAsia="Times New Roman" w:hAnsi="Sylfaen" w:cs="Times New Roman"/>
                <w:sz w:val="16"/>
                <w:szCs w:val="16"/>
                <w:lang w:val="ka-GE"/>
              </w:rPr>
              <w:t xml:space="preserve">)ან/or [ რძე/რძის </w:t>
            </w:r>
            <w:r w:rsidR="00A56777">
              <w:rPr>
                <w:rFonts w:ascii="Sylfaen" w:eastAsia="Times New Roman" w:hAnsi="Sylfaen" w:cs="Times New Roman"/>
                <w:sz w:val="16"/>
                <w:szCs w:val="16"/>
                <w:lang w:val="ka-GE"/>
              </w:rPr>
              <w:t xml:space="preserve">ნაწარმი </w:t>
            </w:r>
            <w:r w:rsidR="00A56777" w:rsidRPr="00E357D7">
              <w:rPr>
                <w:rFonts w:ascii="Sylfaen" w:eastAsia="Times New Roman" w:hAnsi="Sylfaen" w:cs="Times New Roman"/>
                <w:sz w:val="16"/>
                <w:szCs w:val="16"/>
                <w:lang w:val="ka-GE"/>
              </w:rPr>
              <w:t xml:space="preserve"> </w:t>
            </w:r>
            <w:r w:rsidRPr="00E357D7">
              <w:rPr>
                <w:rFonts w:ascii="Sylfaen" w:eastAsia="Times New Roman" w:hAnsi="Sylfaen" w:cs="Times New Roman"/>
                <w:sz w:val="16"/>
                <w:szCs w:val="16"/>
                <w:lang w:val="ka-GE"/>
              </w:rPr>
              <w:t>წარმოებულია .../.../...</w:t>
            </w:r>
            <w:r w:rsidR="00A56777">
              <w:rPr>
                <w:rFonts w:ascii="Sylfaen" w:eastAsia="Times New Roman" w:hAnsi="Sylfaen" w:cs="Times New Roman"/>
                <w:sz w:val="16"/>
                <w:szCs w:val="16"/>
                <w:lang w:val="ka-GE"/>
              </w:rPr>
              <w:t xml:space="preserve"> (თარიღი)</w:t>
            </w:r>
            <w:r w:rsidRPr="00E357D7">
              <w:rPr>
                <w:rFonts w:ascii="Sylfaen" w:eastAsia="Times New Roman" w:hAnsi="Sylfaen" w:cs="Times New Roman"/>
                <w:sz w:val="16"/>
                <w:szCs w:val="16"/>
                <w:lang w:val="ka-GE"/>
              </w:rPr>
              <w:t>, ეს თარიღი მოსალოდნელი მგზავრობის ხანგრძლივობის გათვალისწინებით უნდა იყოს სულ მცირე 21 დღით ადრე, სანამ ტვირთი წარმოდგენილი იქნება საქართველოს სასაზღვრო ინსპექციის პუნქტში/the</w:t>
            </w:r>
            <w:r w:rsidRPr="005E6974">
              <w:rPr>
                <w:rFonts w:ascii="Sylfaen" w:eastAsia="Times New Roman" w:hAnsi="Sylfaen" w:cs="Times New Roman"/>
                <w:sz w:val="16"/>
                <w:szCs w:val="16"/>
                <w:lang w:val="ka-GE"/>
              </w:rPr>
              <w:t xml:space="preserve"> milk/milk product has been produced on……/…/…., this date, in consideration of the foreseen voyage duration , being at least 21 days </w:t>
            </w:r>
            <w:r w:rsidR="004C632D" w:rsidRPr="004C5964">
              <w:rPr>
                <w:rFonts w:ascii="Sylfaen" w:eastAsia="Times New Roman" w:hAnsi="Sylfaen" w:cs="Times New Roman"/>
                <w:sz w:val="16"/>
                <w:szCs w:val="16"/>
                <w:lang w:val="ka-GE"/>
              </w:rPr>
              <w:t xml:space="preserve">prior to the date that </w:t>
            </w:r>
            <w:r w:rsidRPr="005E6974">
              <w:rPr>
                <w:rFonts w:ascii="Sylfaen" w:eastAsia="Times New Roman" w:hAnsi="Sylfaen" w:cs="Times New Roman"/>
                <w:sz w:val="16"/>
                <w:szCs w:val="16"/>
                <w:lang w:val="ka-GE"/>
              </w:rPr>
              <w:t xml:space="preserve"> the consignment is presented to a border inspection post of GE;]</w:t>
            </w:r>
            <w:r w:rsidR="00861301" w:rsidRPr="004C5964">
              <w:rPr>
                <w:rFonts w:ascii="Sylfaen" w:eastAsia="Times New Roman" w:hAnsi="Sylfaen" w:cs="Times New Roman"/>
                <w:sz w:val="16"/>
                <w:szCs w:val="16"/>
                <w:lang w:val="ka-GE"/>
              </w:rPr>
              <w:t xml:space="preserve"> </w:t>
            </w:r>
          </w:p>
          <w:p w14:paraId="05718817"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6F7E7B8C"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6256959B" w14:textId="113C4413" w:rsidR="005E6974" w:rsidRPr="005E6974" w:rsidRDefault="003C0CAE"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w:t>
            </w:r>
            <w:r w:rsidR="005E6974" w:rsidRPr="005E6974">
              <w:rPr>
                <w:rFonts w:ascii="Sylfaen" w:eastAsia="Times New Roman" w:hAnsi="Sylfaen" w:cs="Times New Roman"/>
                <w:sz w:val="16"/>
                <w:szCs w:val="16"/>
                <w:lang w:val="ka-GE"/>
              </w:rPr>
              <w:t>(</w:t>
            </w:r>
            <w:r w:rsidR="005E6974" w:rsidRPr="005E6974">
              <w:rPr>
                <w:rFonts w:ascii="Sylfaen" w:eastAsia="Times New Roman" w:hAnsi="Sylfaen" w:cs="Times New Roman"/>
                <w:sz w:val="16"/>
                <w:szCs w:val="16"/>
                <w:vertAlign w:val="superscript"/>
                <w:lang w:val="ka-GE"/>
              </w:rPr>
              <w:t>2</w:t>
            </w:r>
            <w:r w:rsidR="005E6974" w:rsidRPr="005E6974">
              <w:rPr>
                <w:rFonts w:ascii="Sylfaen" w:eastAsia="Times New Roman" w:hAnsi="Sylfaen" w:cs="Times New Roman"/>
                <w:sz w:val="16"/>
                <w:szCs w:val="16"/>
                <w:lang w:val="ka-GE"/>
              </w:rPr>
              <w:t>)ან /or [სტერილიზაციას სულ მცირე F</w:t>
            </w:r>
            <w:r w:rsidR="005E6974" w:rsidRPr="005E6974">
              <w:rPr>
                <w:rFonts w:ascii="Sylfaen" w:eastAsia="Times New Roman" w:hAnsi="Sylfaen" w:cs="Times New Roman"/>
                <w:sz w:val="16"/>
                <w:szCs w:val="16"/>
                <w:vertAlign w:val="subscript"/>
                <w:lang w:val="ka-GE"/>
              </w:rPr>
              <w:t>0</w:t>
            </w:r>
            <w:r w:rsidR="005E6974" w:rsidRPr="005E6974">
              <w:rPr>
                <w:rFonts w:ascii="Sylfaen" w:eastAsia="Times New Roman" w:hAnsi="Sylfaen" w:cs="Times New Roman"/>
                <w:sz w:val="16"/>
                <w:szCs w:val="16"/>
                <w:lang w:val="ka-GE"/>
              </w:rPr>
              <w:t xml:space="preserve"> 3 -ზე/ sterilization at a level of at least F</w:t>
            </w:r>
            <w:r w:rsidR="005E6974" w:rsidRPr="005E6974">
              <w:rPr>
                <w:rFonts w:ascii="Sylfaen" w:eastAsia="Times New Roman" w:hAnsi="Sylfaen" w:cs="Times New Roman"/>
                <w:sz w:val="16"/>
                <w:szCs w:val="16"/>
                <w:vertAlign w:val="subscript"/>
                <w:lang w:val="ka-GE"/>
              </w:rPr>
              <w:t xml:space="preserve">0 </w:t>
            </w:r>
            <w:r w:rsidR="005E6974" w:rsidRPr="005E6974">
              <w:rPr>
                <w:rFonts w:ascii="Sylfaen" w:eastAsia="Times New Roman" w:hAnsi="Sylfaen" w:cs="Times New Roman"/>
                <w:sz w:val="16"/>
                <w:szCs w:val="16"/>
                <w:lang w:val="ka-GE"/>
              </w:rPr>
              <w:t>3]]</w:t>
            </w:r>
          </w:p>
          <w:p w14:paraId="204CB707" w14:textId="77777777" w:rsidR="005E6974" w:rsidRPr="005E6974" w:rsidRDefault="005E6974" w:rsidP="003C0CAE">
            <w:pPr>
              <w:tabs>
                <w:tab w:val="left" w:pos="360"/>
              </w:tabs>
              <w:spacing w:after="0" w:line="276" w:lineRule="auto"/>
              <w:jc w:val="both"/>
              <w:rPr>
                <w:rFonts w:ascii="Sylfaen" w:eastAsia="Times New Roman" w:hAnsi="Sylfaen" w:cs="Times New Roman"/>
                <w:sz w:val="16"/>
                <w:szCs w:val="16"/>
                <w:lang w:val="ka-GE"/>
              </w:rPr>
            </w:pPr>
          </w:p>
          <w:p w14:paraId="2096D97F" w14:textId="77777777" w:rsidR="006C04B8" w:rsidRDefault="006C04B8"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3A165A57" w14:textId="221BD3BE"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 xml:space="preserve">)ან/or [ </w:t>
            </w:r>
            <w:r w:rsidR="00B04908">
              <w:rPr>
                <w:rFonts w:ascii="Sylfaen" w:eastAsia="Times New Roman" w:hAnsi="Sylfaen" w:cs="Times New Roman"/>
                <w:sz w:val="16"/>
                <w:szCs w:val="16"/>
                <w:lang w:val="ka-GE"/>
              </w:rPr>
              <w:t xml:space="preserve">ულტრა </w:t>
            </w:r>
            <w:r w:rsidRPr="005E6974">
              <w:rPr>
                <w:rFonts w:ascii="Sylfaen" w:eastAsia="Times New Roman" w:hAnsi="Sylfaen" w:cs="Times New Roman"/>
                <w:sz w:val="16"/>
                <w:szCs w:val="16"/>
                <w:lang w:val="ka-GE"/>
              </w:rPr>
              <w:t>მაღალ ტემპერატურაზე დამუშავებას  132</w:t>
            </w:r>
            <w:r w:rsidRPr="005E6974">
              <w:rPr>
                <w:rFonts w:ascii="Sylfaen" w:eastAsia="Times New Roman" w:hAnsi="Sylfaen" w:cs="Times New Roman"/>
                <w:sz w:val="16"/>
                <w:szCs w:val="16"/>
                <w:vertAlign w:val="superscript"/>
                <w:lang w:val="ka-GE"/>
              </w:rPr>
              <w:t>0</w:t>
            </w:r>
            <w:r w:rsidRPr="005E6974">
              <w:rPr>
                <w:rFonts w:ascii="Sylfaen" w:eastAsia="Times New Roman" w:hAnsi="Sylfaen" w:cs="Times New Roman"/>
                <w:sz w:val="16"/>
                <w:szCs w:val="16"/>
                <w:lang w:val="ka-GE"/>
              </w:rPr>
              <w:t>C-ზე სულ მცირე ერთი წამი</w:t>
            </w:r>
            <w:r w:rsidR="00861301" w:rsidRPr="00D67A8E">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 xml:space="preserve"> შემდეგ</w:t>
            </w:r>
            <w:r w:rsidR="00B04908">
              <w:rPr>
                <w:rFonts w:ascii="Sylfaen" w:eastAsia="Times New Roman" w:hAnsi="Sylfaen" w:cs="Times New Roman"/>
                <w:sz w:val="16"/>
                <w:szCs w:val="16"/>
                <w:lang w:val="ka-GE"/>
              </w:rPr>
              <w:t>ი</w:t>
            </w:r>
            <w:r w:rsidRPr="005E6974">
              <w:rPr>
                <w:rFonts w:ascii="Sylfaen" w:eastAsia="Times New Roman" w:hAnsi="Sylfaen" w:cs="Times New Roman"/>
                <w:sz w:val="16"/>
                <w:szCs w:val="16"/>
                <w:lang w:val="ka-GE"/>
              </w:rPr>
              <w:t xml:space="preserve"> კომბინაციით/Ultra High Temperature treatment at 132</w:t>
            </w:r>
            <w:r w:rsidRPr="005E6974">
              <w:rPr>
                <w:rFonts w:ascii="Sylfaen" w:eastAsia="Times New Roman" w:hAnsi="Sylfaen" w:cs="Times New Roman"/>
                <w:sz w:val="16"/>
                <w:szCs w:val="16"/>
                <w:vertAlign w:val="superscript"/>
                <w:lang w:val="ka-GE"/>
              </w:rPr>
              <w:t xml:space="preserve">0 </w:t>
            </w:r>
            <w:r w:rsidRPr="005E6974">
              <w:rPr>
                <w:rFonts w:ascii="Sylfaen" w:eastAsia="Times New Roman" w:hAnsi="Sylfaen" w:cs="Times New Roman"/>
                <w:sz w:val="16"/>
                <w:szCs w:val="16"/>
                <w:lang w:val="ka-GE"/>
              </w:rPr>
              <w:t>C for at least one second in combination with:</w:t>
            </w:r>
          </w:p>
          <w:p w14:paraId="06948A6F"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42"/>
              <w:tblOverlap w:val="neve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677"/>
            </w:tblGrid>
            <w:tr w:rsidR="005E6974" w:rsidRPr="00E212D5" w14:paraId="056D9C4D" w14:textId="1EE60332" w:rsidTr="003C0CAE">
              <w:trPr>
                <w:trHeight w:val="569"/>
              </w:trPr>
              <w:tc>
                <w:tcPr>
                  <w:tcW w:w="4250" w:type="dxa"/>
                  <w:tcBorders>
                    <w:top w:val="single" w:sz="4" w:space="0" w:color="auto"/>
                    <w:left w:val="single" w:sz="4" w:space="0" w:color="auto"/>
                    <w:bottom w:val="single" w:sz="4" w:space="0" w:color="auto"/>
                    <w:right w:val="single" w:sz="4" w:space="0" w:color="auto"/>
                  </w:tcBorders>
                </w:tcPr>
                <w:p w14:paraId="0B8F7B1A" w14:textId="04C2E0FD" w:rsidR="005E6974" w:rsidRPr="005E6974" w:rsidRDefault="005E6974" w:rsidP="005E6974">
                  <w:pPr>
                    <w:tabs>
                      <w:tab w:val="left" w:pos="360"/>
                    </w:tabs>
                    <w:spacing w:after="20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1A723F75" w14:textId="433E01A8"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2BF92906" w14:textId="3CBAF3D1"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II.ა სერტიფიკატის No/</w:t>
                  </w:r>
                  <w:proofErr w:type="spellStart"/>
                  <w:r w:rsidR="000E4F1F">
                    <w:rPr>
                      <w:rFonts w:ascii="Sylfaen" w:eastAsia="Times New Roman" w:hAnsi="Sylfaen" w:cs="Times New Roman"/>
                      <w:sz w:val="16"/>
                      <w:szCs w:val="16"/>
                    </w:rPr>
                    <w:t>IIa</w:t>
                  </w:r>
                  <w:proofErr w:type="spellEnd"/>
                  <w:r w:rsidR="000E4F1F">
                    <w:rPr>
                      <w:rFonts w:ascii="Sylfaen" w:eastAsia="Times New Roman" w:hAnsi="Sylfaen" w:cs="Times New Roman"/>
                      <w:sz w:val="16"/>
                      <w:szCs w:val="16"/>
                    </w:rPr>
                    <w:t xml:space="preserve"> </w:t>
                  </w:r>
                  <w:r w:rsidRPr="005E6974">
                    <w:rPr>
                      <w:rFonts w:ascii="Sylfaen" w:eastAsia="Times New Roman" w:hAnsi="Sylfaen" w:cs="Times New Roman"/>
                      <w:sz w:val="16"/>
                      <w:szCs w:val="16"/>
                      <w:lang w:val="ka-GE"/>
                    </w:rPr>
                    <w:t xml:space="preserve">Certificate reference No </w:t>
                  </w:r>
                </w:p>
              </w:tc>
              <w:tc>
                <w:tcPr>
                  <w:tcW w:w="3677" w:type="dxa"/>
                  <w:tcBorders>
                    <w:top w:val="single" w:sz="4" w:space="0" w:color="auto"/>
                    <w:left w:val="single" w:sz="4" w:space="0" w:color="auto"/>
                    <w:bottom w:val="single" w:sz="4" w:space="0" w:color="auto"/>
                    <w:right w:val="single" w:sz="4" w:space="0" w:color="auto"/>
                    <w:tr2bl w:val="single" w:sz="4" w:space="0" w:color="auto"/>
                  </w:tcBorders>
                </w:tcPr>
                <w:p w14:paraId="10A78387" w14:textId="1502AD39" w:rsidR="005E6974" w:rsidRPr="007B64EA"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II.ბ</w:t>
                  </w:r>
                  <w:r w:rsidR="000E4F1F" w:rsidRPr="007B64EA">
                    <w:rPr>
                      <w:rFonts w:ascii="Sylfaen" w:eastAsia="Times New Roman" w:hAnsi="Sylfaen" w:cs="Times New Roman"/>
                      <w:sz w:val="16"/>
                      <w:szCs w:val="16"/>
                      <w:lang w:val="ka-GE"/>
                    </w:rPr>
                    <w:t>/IIb</w:t>
                  </w:r>
                </w:p>
              </w:tc>
            </w:tr>
          </w:tbl>
          <w:p w14:paraId="34DEFCD7" w14:textId="6F263728"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 xml:space="preserve">)ან/either [შემდგომ გამოშრობით გადამუშავებასთან, რომელიც ცხოველის საკვებად </w:t>
            </w:r>
            <w:r w:rsidR="00361A31">
              <w:rPr>
                <w:rFonts w:ascii="Sylfaen" w:eastAsia="Times New Roman" w:hAnsi="Sylfaen" w:cs="Times New Roman"/>
                <w:sz w:val="16"/>
                <w:szCs w:val="16"/>
                <w:lang w:val="ka-GE"/>
              </w:rPr>
              <w:t>განკუთვნილი</w:t>
            </w:r>
            <w:r w:rsidR="00361A31" w:rsidRPr="005E6974">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რძის შემთხვევაში არის კომბინირებული დამატებით გაცხელებასთან 72</w:t>
            </w:r>
            <w:r w:rsidRPr="005E6974">
              <w:rPr>
                <w:rFonts w:ascii="Sylfaen" w:eastAsia="Times New Roman" w:hAnsi="Sylfaen" w:cs="Times New Roman"/>
                <w:sz w:val="16"/>
                <w:szCs w:val="16"/>
                <w:vertAlign w:val="superscript"/>
                <w:lang w:val="ka-GE"/>
              </w:rPr>
              <w:t xml:space="preserve">0 </w:t>
            </w:r>
            <w:r w:rsidRPr="005E6974">
              <w:rPr>
                <w:rFonts w:ascii="Sylfaen" w:eastAsia="Times New Roman" w:hAnsi="Sylfaen" w:cs="Times New Roman"/>
                <w:sz w:val="16"/>
                <w:szCs w:val="16"/>
                <w:lang w:val="ka-GE"/>
              </w:rPr>
              <w:t>C ან მეტ ტემპერატურაზე/a subsequent drying process that in the case of milk intended for feeding is combined with additional heating to 72</w:t>
            </w:r>
            <w:r w:rsidRPr="005E6974">
              <w:rPr>
                <w:rFonts w:ascii="Sylfaen" w:eastAsia="Times New Roman" w:hAnsi="Sylfaen" w:cs="Times New Roman"/>
                <w:sz w:val="16"/>
                <w:szCs w:val="16"/>
                <w:vertAlign w:val="superscript"/>
                <w:lang w:val="ka-GE"/>
              </w:rPr>
              <w:t>0</w:t>
            </w:r>
            <w:r w:rsidRPr="005E6974">
              <w:rPr>
                <w:rFonts w:ascii="Sylfaen" w:eastAsia="Times New Roman" w:hAnsi="Sylfaen" w:cs="Times New Roman"/>
                <w:sz w:val="16"/>
                <w:szCs w:val="16"/>
                <w:lang w:val="ka-GE"/>
              </w:rPr>
              <w:t>C or higher]</w:t>
            </w:r>
          </w:p>
          <w:p w14:paraId="69969374"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50A3B0B1" w14:textId="03CCBC91"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)ან /or [შემდგომ გადამუშავებას</w:t>
            </w:r>
            <w:r w:rsidR="00361A31">
              <w:rPr>
                <w:rFonts w:ascii="Sylfaen" w:eastAsia="Times New Roman" w:hAnsi="Sylfaen" w:cs="Times New Roman"/>
                <w:sz w:val="16"/>
                <w:szCs w:val="16"/>
                <w:lang w:val="ka-GE"/>
              </w:rPr>
              <w:t>თან</w:t>
            </w:r>
            <w:r w:rsidRPr="005E6974">
              <w:rPr>
                <w:rFonts w:ascii="Sylfaen" w:eastAsia="Times New Roman" w:hAnsi="Sylfaen" w:cs="Times New Roman"/>
                <w:sz w:val="16"/>
                <w:szCs w:val="16"/>
                <w:lang w:val="ka-GE"/>
              </w:rPr>
              <w:t>, რომლის საშუალებითაც pH</w:t>
            </w:r>
            <w:r w:rsidR="00DF116E">
              <w:rPr>
                <w:rFonts w:ascii="Sylfaen" w:eastAsia="Times New Roman" w:hAnsi="Sylfaen" w:cs="Times New Roman"/>
                <w:sz w:val="16"/>
                <w:szCs w:val="16"/>
                <w:lang w:val="ka-GE"/>
              </w:rPr>
              <w:t xml:space="preserve">  მცირდება</w:t>
            </w:r>
            <w:r w:rsidRPr="005E6974">
              <w:rPr>
                <w:rFonts w:ascii="Sylfaen" w:eastAsia="Times New Roman" w:hAnsi="Sylfaen" w:cs="Times New Roman"/>
                <w:sz w:val="16"/>
                <w:szCs w:val="16"/>
                <w:lang w:val="ka-GE"/>
              </w:rPr>
              <w:t xml:space="preserve"> და</w:t>
            </w:r>
            <w:r w:rsidR="00DF116E">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შენარჩუნებულია სულ მცირე ერთი საათი</w:t>
            </w:r>
            <w:r w:rsidR="00361A31">
              <w:rPr>
                <w:rFonts w:ascii="Sylfaen" w:eastAsia="Times New Roman" w:hAnsi="Sylfaen" w:cs="Times New Roman"/>
                <w:sz w:val="16"/>
                <w:szCs w:val="16"/>
                <w:lang w:val="ka-GE"/>
              </w:rPr>
              <w:t>თ</w:t>
            </w:r>
            <w:r w:rsidRPr="005E6974">
              <w:rPr>
                <w:rFonts w:ascii="Sylfaen" w:eastAsia="Times New Roman" w:hAnsi="Sylfaen" w:cs="Times New Roman"/>
                <w:sz w:val="16"/>
                <w:szCs w:val="16"/>
                <w:lang w:val="ka-GE"/>
              </w:rPr>
              <w:t xml:space="preserve"> </w:t>
            </w:r>
            <w:r w:rsidR="00B04908" w:rsidRPr="005E6974">
              <w:rPr>
                <w:rFonts w:ascii="Sylfaen" w:eastAsia="Times New Roman" w:hAnsi="Sylfaen" w:cs="Times New Roman"/>
                <w:sz w:val="16"/>
                <w:szCs w:val="16"/>
                <w:lang w:val="ka-GE"/>
              </w:rPr>
              <w:t>6</w:t>
            </w:r>
            <w:r w:rsidR="00B04908">
              <w:rPr>
                <w:rFonts w:ascii="Sylfaen" w:eastAsia="Times New Roman" w:hAnsi="Sylfaen" w:cs="Times New Roman"/>
                <w:sz w:val="16"/>
                <w:szCs w:val="16"/>
                <w:lang w:val="ka-GE"/>
              </w:rPr>
              <w:t>-ის ქვემოთ</w:t>
            </w:r>
            <w:r w:rsidRPr="005E6974">
              <w:rPr>
                <w:rFonts w:ascii="Sylfaen" w:eastAsia="Times New Roman" w:hAnsi="Sylfaen" w:cs="Times New Roman"/>
                <w:sz w:val="16"/>
                <w:szCs w:val="16"/>
                <w:lang w:val="ka-GE"/>
              </w:rPr>
              <w:t>/a subsequent process by which the pH is reduced and kept for at least one hour at a level below 6]</w:t>
            </w:r>
          </w:p>
          <w:p w14:paraId="32BE5131"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4A3D84F0" w14:textId="4498FC89"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361A31">
              <w:rPr>
                <w:rFonts w:ascii="Sylfaen" w:eastAsia="Times New Roman" w:hAnsi="Sylfaen" w:cs="Times New Roman"/>
                <w:sz w:val="16"/>
                <w:szCs w:val="16"/>
                <w:lang w:val="ka-GE"/>
              </w:rPr>
              <w:t>(</w:t>
            </w:r>
            <w:r w:rsidRPr="00361A31">
              <w:rPr>
                <w:rFonts w:ascii="Sylfaen" w:eastAsia="Times New Roman" w:hAnsi="Sylfaen" w:cs="Times New Roman"/>
                <w:sz w:val="16"/>
                <w:szCs w:val="16"/>
                <w:vertAlign w:val="superscript"/>
                <w:lang w:val="ka-GE"/>
              </w:rPr>
              <w:t>2</w:t>
            </w:r>
            <w:r w:rsidRPr="00361A31">
              <w:rPr>
                <w:rFonts w:ascii="Sylfaen" w:eastAsia="Times New Roman" w:hAnsi="Sylfaen" w:cs="Times New Roman"/>
                <w:sz w:val="16"/>
                <w:szCs w:val="16"/>
                <w:lang w:val="ka-GE"/>
              </w:rPr>
              <w:t>)(</w:t>
            </w:r>
            <w:r w:rsidR="00250EE4" w:rsidRPr="002F289C">
              <w:rPr>
                <w:rFonts w:ascii="Sylfaen" w:eastAsia="Times New Roman" w:hAnsi="Sylfaen" w:cs="Times New Roman"/>
                <w:sz w:val="16"/>
                <w:szCs w:val="16"/>
                <w:vertAlign w:val="superscript"/>
                <w:lang w:val="ka-GE"/>
              </w:rPr>
              <w:t>5</w:t>
            </w:r>
            <w:r w:rsidRPr="00361A31">
              <w:rPr>
                <w:rFonts w:ascii="Sylfaen" w:eastAsia="Times New Roman" w:hAnsi="Sylfaen" w:cs="Times New Roman"/>
                <w:sz w:val="16"/>
                <w:szCs w:val="16"/>
                <w:lang w:val="ka-GE"/>
              </w:rPr>
              <w:t xml:space="preserve">)ან/or [ პირობას, რომლის შესაბამისადაც რძე/რძის </w:t>
            </w:r>
            <w:r w:rsidR="003C0CAE">
              <w:rPr>
                <w:rFonts w:ascii="Sylfaen" w:eastAsia="Times New Roman" w:hAnsi="Sylfaen" w:cs="Times New Roman"/>
                <w:sz w:val="16"/>
                <w:szCs w:val="16"/>
                <w:lang w:val="ka-GE"/>
              </w:rPr>
              <w:t>ნაწარმი</w:t>
            </w:r>
            <w:r w:rsidR="003C0CAE" w:rsidRPr="00361A31">
              <w:rPr>
                <w:rFonts w:ascii="Sylfaen" w:eastAsia="Times New Roman" w:hAnsi="Sylfaen" w:cs="Times New Roman"/>
                <w:sz w:val="16"/>
                <w:szCs w:val="16"/>
                <w:lang w:val="ka-GE"/>
              </w:rPr>
              <w:t xml:space="preserve"> </w:t>
            </w:r>
            <w:r w:rsidRPr="00361A31">
              <w:rPr>
                <w:rFonts w:ascii="Sylfaen" w:eastAsia="Times New Roman" w:hAnsi="Sylfaen" w:cs="Times New Roman"/>
                <w:sz w:val="16"/>
                <w:szCs w:val="16"/>
                <w:lang w:val="ka-GE"/>
              </w:rPr>
              <w:t>წარმოებულია</w:t>
            </w:r>
            <w:r w:rsidR="00DF116E" w:rsidRPr="00361A31">
              <w:rPr>
                <w:rFonts w:ascii="Sylfaen" w:eastAsia="Times New Roman" w:hAnsi="Sylfaen" w:cs="Times New Roman"/>
                <w:sz w:val="16"/>
                <w:szCs w:val="16"/>
                <w:lang w:val="ka-GE"/>
              </w:rPr>
              <w:t xml:space="preserve"> გადაზიდვამდე</w:t>
            </w:r>
            <w:r w:rsidRPr="00361A31">
              <w:rPr>
                <w:rFonts w:ascii="Sylfaen" w:eastAsia="Times New Roman" w:hAnsi="Sylfaen" w:cs="Times New Roman"/>
                <w:sz w:val="16"/>
                <w:szCs w:val="16"/>
                <w:lang w:val="ka-GE"/>
              </w:rPr>
              <w:t xml:space="preserve"> სულ მცირე 21 დღით ადრე და ამ პერიოდის განმავლობაში თურქულის არც ერთი შემთხვევა არ გამოვლენილა ექსპორტიორ ქვეყანაში/the condition that the milk/milk product has been produced at least 21 </w:t>
            </w:r>
            <w:r w:rsidR="00250EE4" w:rsidRPr="002F289C">
              <w:rPr>
                <w:rFonts w:ascii="Sylfaen" w:eastAsia="Times New Roman" w:hAnsi="Sylfaen" w:cs="Times New Roman"/>
                <w:sz w:val="16"/>
                <w:szCs w:val="16"/>
                <w:lang w:val="ka-GE"/>
              </w:rPr>
              <w:t xml:space="preserve">prior to the date of </w:t>
            </w:r>
            <w:r w:rsidRPr="00361A31">
              <w:rPr>
                <w:rFonts w:ascii="Sylfaen" w:eastAsia="Times New Roman" w:hAnsi="Sylfaen" w:cs="Times New Roman"/>
                <w:sz w:val="16"/>
                <w:szCs w:val="16"/>
                <w:lang w:val="ka-GE"/>
              </w:rPr>
              <w:t xml:space="preserve"> shipping and during that period no cases of FMD ha</w:t>
            </w:r>
            <w:r w:rsidR="00250EE4" w:rsidRPr="002F289C">
              <w:rPr>
                <w:rFonts w:ascii="Sylfaen" w:eastAsia="Times New Roman" w:hAnsi="Sylfaen" w:cs="Times New Roman"/>
                <w:sz w:val="16"/>
                <w:szCs w:val="16"/>
                <w:lang w:val="ka-GE"/>
              </w:rPr>
              <w:t>s</w:t>
            </w:r>
            <w:r w:rsidRPr="00361A31">
              <w:rPr>
                <w:rFonts w:ascii="Sylfaen" w:eastAsia="Times New Roman" w:hAnsi="Sylfaen" w:cs="Times New Roman"/>
                <w:sz w:val="16"/>
                <w:szCs w:val="16"/>
                <w:lang w:val="ka-GE"/>
              </w:rPr>
              <w:t xml:space="preserve"> been detected in the exporting country;]</w:t>
            </w:r>
          </w:p>
          <w:p w14:paraId="733DFF40" w14:textId="77777777" w:rsidR="005E6974" w:rsidRPr="005E6974" w:rsidRDefault="005E6974" w:rsidP="003C0CAE">
            <w:pPr>
              <w:tabs>
                <w:tab w:val="left" w:pos="360"/>
              </w:tabs>
              <w:spacing w:after="0" w:line="276" w:lineRule="auto"/>
              <w:jc w:val="both"/>
              <w:rPr>
                <w:rFonts w:ascii="Sylfaen" w:eastAsia="Times New Roman" w:hAnsi="Sylfaen" w:cs="Times New Roman"/>
                <w:sz w:val="16"/>
                <w:szCs w:val="16"/>
                <w:lang w:val="ka-GE"/>
              </w:rPr>
            </w:pPr>
          </w:p>
          <w:p w14:paraId="2C763F19" w14:textId="3BE895F3"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w:t>
            </w:r>
            <w:r w:rsidR="00250EE4" w:rsidRPr="002F289C">
              <w:rPr>
                <w:rFonts w:ascii="Sylfaen" w:eastAsia="Times New Roman" w:hAnsi="Sylfaen" w:cs="Times New Roman"/>
                <w:sz w:val="16"/>
                <w:szCs w:val="16"/>
                <w:vertAlign w:val="superscript"/>
                <w:lang w:val="ka-GE"/>
              </w:rPr>
              <w:t>5</w:t>
            </w:r>
            <w:r w:rsidRPr="005E6974">
              <w:rPr>
                <w:rFonts w:ascii="Sylfaen" w:eastAsia="Times New Roman" w:hAnsi="Sylfaen" w:cs="Times New Roman"/>
                <w:sz w:val="16"/>
                <w:szCs w:val="16"/>
                <w:lang w:val="ka-GE"/>
              </w:rPr>
              <w:t xml:space="preserve">)ან [ რძე/რძის </w:t>
            </w:r>
            <w:r w:rsidR="003C0CAE">
              <w:rPr>
                <w:rFonts w:ascii="Sylfaen" w:eastAsia="Times New Roman" w:hAnsi="Sylfaen" w:cs="Times New Roman"/>
                <w:sz w:val="16"/>
                <w:szCs w:val="16"/>
                <w:lang w:val="ka-GE"/>
              </w:rPr>
              <w:t>ნაწარმი</w:t>
            </w:r>
            <w:r w:rsidR="003C0CAE" w:rsidRPr="005E6974">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წარმოებულია .../.../...,</w:t>
            </w:r>
            <w:r w:rsidR="0091078A" w:rsidRPr="002F289C">
              <w:rPr>
                <w:rFonts w:ascii="Sylfaen" w:eastAsia="Times New Roman" w:hAnsi="Sylfaen" w:cs="Times New Roman"/>
                <w:sz w:val="16"/>
                <w:szCs w:val="16"/>
                <w:lang w:val="ka-GE"/>
              </w:rPr>
              <w:t>(</w:t>
            </w:r>
            <w:r w:rsidR="0091078A">
              <w:rPr>
                <w:rFonts w:ascii="Sylfaen" w:eastAsia="Times New Roman" w:hAnsi="Sylfaen" w:cs="Times New Roman"/>
                <w:sz w:val="16"/>
                <w:szCs w:val="16"/>
                <w:lang w:val="ka-GE"/>
              </w:rPr>
              <w:t xml:space="preserve"> თარიღი), </w:t>
            </w:r>
            <w:r w:rsidRPr="005E6974">
              <w:rPr>
                <w:rFonts w:ascii="Sylfaen" w:eastAsia="Times New Roman" w:hAnsi="Sylfaen" w:cs="Times New Roman"/>
                <w:sz w:val="16"/>
                <w:szCs w:val="16"/>
                <w:lang w:val="ka-GE"/>
              </w:rPr>
              <w:t>ეს თარიღი მოსალოდნელი მგზავრობის ხანგრძლივობის გათვალისწინებით უნდა იყოს სულ მცირე 21 დღით ადრე, სანამ ტვირთი წარმოდგენილი იქნება საქართველოს სასაზღვრო ინსპექციის პუნქტში /the milk/milk product has been produced on……/…/….</w:t>
            </w:r>
            <w:r w:rsidR="009E0DB2" w:rsidRPr="002F289C">
              <w:rPr>
                <w:rFonts w:ascii="Sylfaen" w:eastAsia="Times New Roman" w:hAnsi="Sylfaen" w:cs="Times New Roman"/>
                <w:sz w:val="16"/>
                <w:szCs w:val="16"/>
                <w:lang w:val="ka-GE"/>
              </w:rPr>
              <w:t>(insert the date)</w:t>
            </w:r>
            <w:r w:rsidRPr="005E6974">
              <w:rPr>
                <w:rFonts w:ascii="Sylfaen" w:eastAsia="Times New Roman" w:hAnsi="Sylfaen" w:cs="Times New Roman"/>
                <w:sz w:val="16"/>
                <w:szCs w:val="16"/>
                <w:lang w:val="ka-GE"/>
              </w:rPr>
              <w:t xml:space="preserve">, this date, in consideration of the foreseen voyage duration, being at least 21 days </w:t>
            </w:r>
            <w:r w:rsidR="009E0DB2" w:rsidRPr="002F289C">
              <w:rPr>
                <w:rFonts w:ascii="Sylfaen" w:eastAsia="Times New Roman" w:hAnsi="Sylfaen" w:cs="Times New Roman"/>
                <w:sz w:val="16"/>
                <w:szCs w:val="16"/>
                <w:lang w:val="ka-GE"/>
              </w:rPr>
              <w:t xml:space="preserve">prior to the date that </w:t>
            </w:r>
            <w:r w:rsidRPr="005E6974">
              <w:rPr>
                <w:rFonts w:ascii="Sylfaen" w:eastAsia="Times New Roman" w:hAnsi="Sylfaen" w:cs="Times New Roman"/>
                <w:sz w:val="16"/>
                <w:szCs w:val="16"/>
                <w:lang w:val="ka-GE"/>
              </w:rPr>
              <w:t>the consignment is presented to a border inspection post of Georgia;</w:t>
            </w:r>
          </w:p>
          <w:p w14:paraId="4F5F7DDE"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1D6C9B0C" w14:textId="78AF3213"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II.5 რძის/რძის შემცველი პროდუქტისა და რძის მეორეული პროდუქტის გადამუშავების შემდეგ დაბინძურებ</w:t>
            </w:r>
            <w:r w:rsidR="0041533A">
              <w:rPr>
                <w:rFonts w:ascii="Sylfaen" w:eastAsia="Times New Roman" w:hAnsi="Sylfaen" w:cs="Times New Roman"/>
                <w:sz w:val="16"/>
                <w:szCs w:val="16"/>
                <w:lang w:val="ka-GE"/>
              </w:rPr>
              <w:t xml:space="preserve">ის თავიდან არიდების მიზნით მიღებულია ყველანაირი სიფრთხილის ზომა </w:t>
            </w:r>
            <w:r w:rsidRPr="005E6974">
              <w:rPr>
                <w:rFonts w:ascii="Sylfaen" w:eastAsia="Times New Roman" w:hAnsi="Sylfaen" w:cs="Times New Roman"/>
                <w:sz w:val="16"/>
                <w:szCs w:val="16"/>
                <w:lang w:val="ka-GE"/>
              </w:rPr>
              <w:t>/every precaution was taken to avoid contamination of the milk/milk-based product/milk-derived product after prrocessing;</w:t>
            </w:r>
          </w:p>
          <w:p w14:paraId="17FA4DF7" w14:textId="77777777" w:rsidR="005E6974" w:rsidRPr="005E6974" w:rsidRDefault="005E6974" w:rsidP="002F289C">
            <w:pPr>
              <w:tabs>
                <w:tab w:val="left" w:pos="360"/>
              </w:tabs>
              <w:spacing w:after="0" w:line="276" w:lineRule="auto"/>
              <w:jc w:val="both"/>
              <w:rPr>
                <w:rFonts w:ascii="Sylfaen" w:eastAsia="Times New Roman" w:hAnsi="Sylfaen" w:cs="Times New Roman"/>
                <w:sz w:val="16"/>
                <w:szCs w:val="16"/>
                <w:lang w:val="ka-GE"/>
              </w:rPr>
            </w:pPr>
          </w:p>
          <w:p w14:paraId="788DCA0E" w14:textId="7420FBD5"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II.6 რძე/რძის შემცველი პროდუქტი და რძის მეორეული პროდუქტი </w:t>
            </w:r>
            <w:r w:rsidR="00C05F06">
              <w:rPr>
                <w:rFonts w:ascii="Sylfaen" w:eastAsia="Times New Roman" w:hAnsi="Sylfaen" w:cs="Times New Roman"/>
                <w:sz w:val="16"/>
                <w:szCs w:val="16"/>
                <w:lang w:val="ka-GE"/>
              </w:rPr>
              <w:t xml:space="preserve">შეფუთულია </w:t>
            </w:r>
            <w:r w:rsidR="00C05F06"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lang w:val="ka-GE"/>
              </w:rPr>
              <w:t>the milk/milk-based product/milk-derived product was packed:</w:t>
            </w:r>
          </w:p>
          <w:p w14:paraId="728D664E"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359ABBD7"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)ან/either [ახალ კონტეინერებში/in new containers;]</w:t>
            </w:r>
          </w:p>
          <w:p w14:paraId="0C250A8A"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04120509" w14:textId="62B60231"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)ან /or [კომპეტენტური ორგანოს მიერ რეგისტრირებული საშუალების გამოყენებით დეზინფიცირებულ სატრანსპორტო საშუალებებში ან კონტეინერებში</w:t>
            </w:r>
            <w:r w:rsidR="00D02960">
              <w:rPr>
                <w:rFonts w:ascii="Sylfaen" w:eastAsia="Times New Roman" w:hAnsi="Sylfaen" w:cs="Times New Roman"/>
                <w:sz w:val="16"/>
                <w:szCs w:val="16"/>
                <w:lang w:val="ka-GE"/>
              </w:rPr>
              <w:t>(ნაყარი ტვირთისთვის)</w:t>
            </w:r>
            <w:r w:rsidRPr="005E6974">
              <w:rPr>
                <w:rFonts w:ascii="Sylfaen" w:eastAsia="Times New Roman" w:hAnsi="Sylfaen" w:cs="Times New Roman"/>
                <w:sz w:val="16"/>
                <w:szCs w:val="16"/>
                <w:lang w:val="ka-GE"/>
              </w:rPr>
              <w:t>/in vehicles or bulk containers disinfected prior to loading using a product approved by the competent authority;]</w:t>
            </w:r>
          </w:p>
          <w:p w14:paraId="4257E6E3"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41416A48" w14:textId="4DED7BDE" w:rsidR="005E6974" w:rsidRDefault="00401DBC" w:rsidP="005E6974">
            <w:pPr>
              <w:tabs>
                <w:tab w:val="left" w:pos="360"/>
              </w:tabs>
              <w:spacing w:after="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და/</w:t>
            </w:r>
            <w:r w:rsidR="0089430B" w:rsidRPr="0089430B">
              <w:rPr>
                <w:rFonts w:ascii="Sylfaen" w:eastAsia="Times New Roman" w:hAnsi="Sylfaen" w:cs="Times New Roman"/>
                <w:sz w:val="16"/>
                <w:szCs w:val="16"/>
                <w:lang w:val="ka-GE"/>
              </w:rPr>
              <w:t>A</w:t>
            </w:r>
            <w:r w:rsidR="0089430B" w:rsidRPr="004C5964">
              <w:rPr>
                <w:rFonts w:ascii="Sylfaen" w:eastAsia="Times New Roman" w:hAnsi="Sylfaen" w:cs="Times New Roman"/>
                <w:sz w:val="16"/>
                <w:szCs w:val="16"/>
                <w:lang w:val="ka-GE"/>
              </w:rPr>
              <w:t xml:space="preserve">nd </w:t>
            </w:r>
            <w:r w:rsidR="005E6974" w:rsidRPr="005E6974">
              <w:rPr>
                <w:rFonts w:ascii="Sylfaen" w:eastAsia="Times New Roman" w:hAnsi="Sylfaen" w:cs="Times New Roman"/>
                <w:sz w:val="16"/>
                <w:szCs w:val="16"/>
                <w:lang w:val="ka-GE"/>
              </w:rPr>
              <w:t xml:space="preserve">კონტეინერები ნიშანდებულია, ისე რომ მითითებულია რძის/რძის შემცველი პროდუქტის/რძის მეორეული პროდუქტის სახე და მითითებულია ეტიკეტზე, რომ პროდუქტი არის მე-3 კატეგორიის მასალა და არ არის </w:t>
            </w:r>
            <w:r w:rsidR="00F82F24">
              <w:rPr>
                <w:rFonts w:ascii="Sylfaen" w:eastAsia="Times New Roman" w:hAnsi="Sylfaen" w:cs="Times New Roman"/>
                <w:sz w:val="16"/>
                <w:szCs w:val="16"/>
                <w:lang w:val="ka-GE"/>
              </w:rPr>
              <w:t>განკუთვნილი</w:t>
            </w:r>
            <w:r w:rsidR="00F82F24" w:rsidRPr="005E6974">
              <w:rPr>
                <w:rFonts w:ascii="Sylfaen" w:eastAsia="Times New Roman" w:hAnsi="Sylfaen" w:cs="Times New Roman"/>
                <w:sz w:val="16"/>
                <w:szCs w:val="16"/>
                <w:lang w:val="ka-GE"/>
              </w:rPr>
              <w:t xml:space="preserve"> </w:t>
            </w:r>
            <w:r w:rsidR="005E6974" w:rsidRPr="005E6974">
              <w:rPr>
                <w:rFonts w:ascii="Sylfaen" w:eastAsia="Times New Roman" w:hAnsi="Sylfaen" w:cs="Times New Roman"/>
                <w:sz w:val="16"/>
                <w:szCs w:val="16"/>
                <w:lang w:val="ka-GE"/>
              </w:rPr>
              <w:t>ადამიანის მიერ მოხმარებისათვის/the containers are marked so as to indicate the nature of the milk/milk-based product/milk-derived product and bear labels indicating that the product is Category 3 material and not intended for human consumption;]</w:t>
            </w:r>
          </w:p>
          <w:p w14:paraId="2AB5D296" w14:textId="77777777" w:rsidR="003C0CAE" w:rsidRPr="005E6974" w:rsidRDefault="003C0CAE"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05972181"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1F12E4E2"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4776C7EE" w14:textId="7E15A5A8" w:rsidR="007E612B" w:rsidRPr="007E612B" w:rsidRDefault="005E6974"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II.7 </w:t>
            </w:r>
            <w:r w:rsidR="007E612B" w:rsidRPr="007E612B">
              <w:rPr>
                <w:rFonts w:ascii="Sylfaen" w:eastAsia="Times New Roman" w:hAnsi="Sylfaen" w:cs="Times New Roman"/>
                <w:sz w:val="16"/>
                <w:szCs w:val="16"/>
                <w:lang w:val="ka-GE"/>
              </w:rPr>
              <w:t xml:space="preserve">ზემოაღნიშნული </w:t>
            </w:r>
            <w:r w:rsidR="00F82F24">
              <w:rPr>
                <w:rFonts w:ascii="Sylfaen" w:eastAsia="Times New Roman" w:hAnsi="Sylfaen" w:cs="Times New Roman"/>
                <w:sz w:val="16"/>
                <w:szCs w:val="16"/>
                <w:lang w:val="ka-GE"/>
              </w:rPr>
              <w:t xml:space="preserve">რძე, რძის შემცველი </w:t>
            </w:r>
            <w:r w:rsidR="00530CB8">
              <w:rPr>
                <w:rFonts w:ascii="Sylfaen" w:eastAsia="Times New Roman" w:hAnsi="Sylfaen" w:cs="Times New Roman"/>
                <w:sz w:val="16"/>
                <w:szCs w:val="16"/>
                <w:lang w:val="ka-GE"/>
              </w:rPr>
              <w:t xml:space="preserve">პროდუქტები </w:t>
            </w:r>
            <w:r w:rsidR="00F82F24">
              <w:rPr>
                <w:rFonts w:ascii="Sylfaen" w:eastAsia="Times New Roman" w:hAnsi="Sylfaen" w:cs="Times New Roman"/>
                <w:sz w:val="16"/>
                <w:szCs w:val="16"/>
                <w:lang w:val="ka-GE"/>
              </w:rPr>
              <w:t>და რძის მეორეული პროდუქტები</w:t>
            </w:r>
            <w:r w:rsidR="007E612B" w:rsidRPr="007E612B">
              <w:rPr>
                <w:rFonts w:ascii="Sylfaen" w:eastAsia="Times New Roman" w:hAnsi="Sylfaen" w:cs="Times New Roman"/>
                <w:sz w:val="16"/>
                <w:szCs w:val="16"/>
                <w:lang w:val="ka-GE"/>
              </w:rPr>
              <w:t xml:space="preserve">:/the </w:t>
            </w:r>
            <w:r w:rsidR="00AE6441" w:rsidRPr="00AE6441">
              <w:rPr>
                <w:rFonts w:ascii="Sylfaen" w:eastAsia="Times New Roman" w:hAnsi="Sylfaen" w:cs="Times New Roman"/>
                <w:sz w:val="16"/>
                <w:szCs w:val="16"/>
                <w:lang w:val="ka-GE"/>
              </w:rPr>
              <w:t>milk, milk-based products and milk-derived products</w:t>
            </w:r>
            <w:r w:rsidR="00F82F24">
              <w:rPr>
                <w:rFonts w:ascii="Sylfaen" w:eastAsia="Times New Roman" w:hAnsi="Sylfaen" w:cs="Times New Roman"/>
                <w:sz w:val="16"/>
                <w:szCs w:val="16"/>
                <w:lang w:val="ka-GE"/>
              </w:rPr>
              <w:t xml:space="preserve"> </w:t>
            </w:r>
            <w:r w:rsidR="007E612B" w:rsidRPr="007E612B">
              <w:rPr>
                <w:rFonts w:ascii="Sylfaen" w:eastAsia="Times New Roman" w:hAnsi="Sylfaen" w:cs="Times New Roman"/>
                <w:sz w:val="16"/>
                <w:szCs w:val="16"/>
                <w:lang w:val="ka-GE"/>
              </w:rPr>
              <w:t>described above:</w:t>
            </w:r>
          </w:p>
          <w:p w14:paraId="32E0D452" w14:textId="77777777"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763E25FA" w14:textId="4C521080"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w:t>
            </w:r>
            <w:r w:rsidRPr="007E612B">
              <w:rPr>
                <w:rFonts w:ascii="Sylfaen" w:eastAsia="Times New Roman" w:hAnsi="Sylfaen" w:cs="Times New Roman"/>
                <w:sz w:val="16"/>
                <w:szCs w:val="16"/>
                <w:vertAlign w:val="superscript"/>
                <w:lang w:val="ka-GE"/>
              </w:rPr>
              <w:t>2</w:t>
            </w:r>
            <w:r w:rsidRPr="007E612B">
              <w:rPr>
                <w:rFonts w:ascii="Sylfaen" w:eastAsia="Times New Roman" w:hAnsi="Sylfaen" w:cs="Times New Roman"/>
                <w:sz w:val="16"/>
                <w:szCs w:val="16"/>
                <w:lang w:val="ka-GE"/>
              </w:rPr>
              <w:t>)</w:t>
            </w:r>
            <w:r w:rsidRPr="007E612B">
              <w:rPr>
                <w:rFonts w:ascii="Sylfaen" w:eastAsia="Times New Roman" w:hAnsi="Sylfaen" w:cs="Times New Roman"/>
                <w:i/>
                <w:iCs/>
                <w:sz w:val="16"/>
                <w:szCs w:val="16"/>
                <w:lang w:val="ka-GE"/>
              </w:rPr>
              <w:t xml:space="preserve"> ან/either </w:t>
            </w:r>
            <w:r w:rsidRPr="007E612B">
              <w:rPr>
                <w:rFonts w:ascii="Sylfaen" w:eastAsia="Times New Roman" w:hAnsi="Sylfaen" w:cs="Times New Roman"/>
                <w:sz w:val="16"/>
                <w:szCs w:val="16"/>
                <w:lang w:val="ka-GE"/>
              </w:rPr>
              <w:t xml:space="preserve">[არ შეიცავს ცხვრის ან თხისგან მიღებულ ცხოველური წარმოშობის რძეს ან რძის </w:t>
            </w:r>
            <w:r w:rsidR="00530CB8">
              <w:rPr>
                <w:rFonts w:ascii="Sylfaen" w:eastAsia="Times New Roman" w:hAnsi="Sylfaen" w:cs="Times New Roman"/>
                <w:sz w:val="16"/>
                <w:szCs w:val="16"/>
                <w:lang w:val="ka-GE"/>
              </w:rPr>
              <w:t>ნაწარმს</w:t>
            </w:r>
            <w:r w:rsidR="00530CB8" w:rsidRPr="007E612B">
              <w:rPr>
                <w:rFonts w:ascii="Sylfaen" w:eastAsia="Times New Roman" w:hAnsi="Sylfaen" w:cs="Times New Roman"/>
                <w:sz w:val="16"/>
                <w:szCs w:val="16"/>
                <w:lang w:val="ka-GE"/>
              </w:rPr>
              <w:t xml:space="preserve"> </w:t>
            </w:r>
            <w:r w:rsidRPr="007E612B">
              <w:rPr>
                <w:rFonts w:ascii="Sylfaen" w:eastAsia="Times New Roman" w:hAnsi="Sylfaen" w:cs="Times New Roman"/>
                <w:sz w:val="16"/>
                <w:szCs w:val="16"/>
                <w:lang w:val="ka-GE"/>
              </w:rPr>
              <w:t>ან განკუთვნილი არ არის ფერმის ცხოველების გამოსაკვებად, გარდა საბეწვე ცხოველებისა/does not contain milk or milk products of ovine or caprine animal origin or is not intended for feed for farmed animals, other than fur animals.]</w:t>
            </w:r>
          </w:p>
          <w:p w14:paraId="4943E001" w14:textId="7336A445" w:rsid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13274CED" w14:textId="65BEE122" w:rsidR="008D1F8F" w:rsidRDefault="008D1F8F" w:rsidP="008D1F8F">
            <w:pPr>
              <w:tabs>
                <w:tab w:val="left" w:pos="360"/>
              </w:tabs>
              <w:spacing w:after="0" w:line="276" w:lineRule="auto"/>
              <w:jc w:val="both"/>
              <w:rPr>
                <w:rFonts w:ascii="Sylfaen" w:eastAsia="Times New Roman" w:hAnsi="Sylfaen" w:cs="Times New Roman"/>
                <w:sz w:val="16"/>
                <w:szCs w:val="16"/>
                <w:lang w:val="ka-GE"/>
              </w:rPr>
            </w:pPr>
          </w:p>
          <w:p w14:paraId="66CFC8AA" w14:textId="77777777" w:rsidR="008D1F8F" w:rsidRPr="007E612B" w:rsidRDefault="008D1F8F" w:rsidP="008D1F8F">
            <w:pPr>
              <w:tabs>
                <w:tab w:val="left" w:pos="360"/>
              </w:tabs>
              <w:spacing w:after="0" w:line="276" w:lineRule="auto"/>
              <w:jc w:val="both"/>
              <w:rPr>
                <w:rFonts w:ascii="Sylfaen" w:eastAsia="Times New Roman" w:hAnsi="Sylfaen" w:cs="Times New Roman"/>
                <w:sz w:val="16"/>
                <w:szCs w:val="16"/>
                <w:lang w:val="ka-GE"/>
              </w:rPr>
            </w:pPr>
          </w:p>
          <w:p w14:paraId="0E8CD190" w14:textId="4F3C188A" w:rsidR="00EA2F3E" w:rsidRDefault="00EA2F3E" w:rsidP="007E612B">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43"/>
              <w:tblOverlap w:val="neve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677"/>
            </w:tblGrid>
            <w:tr w:rsidR="008D1F8F" w:rsidRPr="00E212D5" w14:paraId="1FA760BB" w14:textId="77777777" w:rsidTr="008D1F8F">
              <w:trPr>
                <w:trHeight w:val="569"/>
              </w:trPr>
              <w:tc>
                <w:tcPr>
                  <w:tcW w:w="4250" w:type="dxa"/>
                  <w:tcBorders>
                    <w:top w:val="single" w:sz="4" w:space="0" w:color="auto"/>
                    <w:left w:val="single" w:sz="4" w:space="0" w:color="auto"/>
                    <w:bottom w:val="single" w:sz="4" w:space="0" w:color="auto"/>
                    <w:right w:val="single" w:sz="4" w:space="0" w:color="auto"/>
                  </w:tcBorders>
                </w:tcPr>
                <w:p w14:paraId="7C02EBCD" w14:textId="77777777" w:rsidR="008D1F8F" w:rsidRPr="005E6974" w:rsidRDefault="008D1F8F" w:rsidP="008D1F8F">
                  <w:pPr>
                    <w:tabs>
                      <w:tab w:val="left" w:pos="360"/>
                    </w:tabs>
                    <w:spacing w:after="20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171D0120" w14:textId="77777777" w:rsidR="008D1F8F" w:rsidRPr="005E6974" w:rsidRDefault="008D1F8F" w:rsidP="008D1F8F">
                  <w:pPr>
                    <w:tabs>
                      <w:tab w:val="left" w:pos="360"/>
                    </w:tabs>
                    <w:spacing w:after="0" w:line="276" w:lineRule="auto"/>
                    <w:ind w:left="180" w:hanging="180"/>
                    <w:jc w:val="both"/>
                    <w:rPr>
                      <w:rFonts w:ascii="Sylfaen" w:eastAsia="Times New Roman" w:hAnsi="Sylfaen" w:cs="Times New Roman"/>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4EC0E099" w14:textId="606C09BB" w:rsidR="008D1F8F" w:rsidRPr="005E6974" w:rsidRDefault="008D1F8F" w:rsidP="008D1F8F">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II.ა</w:t>
                  </w:r>
                  <w:r>
                    <w:rPr>
                      <w:rFonts w:ascii="Sylfaen" w:eastAsia="Times New Roman" w:hAnsi="Sylfaen" w:cs="Times New Roman"/>
                      <w:sz w:val="16"/>
                      <w:szCs w:val="16"/>
                    </w:rPr>
                    <w:t>/</w:t>
                  </w:r>
                  <w:r w:rsidRPr="005E6974">
                    <w:rPr>
                      <w:rFonts w:ascii="Sylfaen" w:eastAsia="Times New Roman" w:hAnsi="Sylfaen" w:cs="Times New Roman"/>
                      <w:sz w:val="16"/>
                      <w:szCs w:val="16"/>
                      <w:lang w:val="ka-GE"/>
                    </w:rPr>
                    <w:t xml:space="preserve"> სერტიფიკატის No/</w:t>
                  </w:r>
                  <w:proofErr w:type="spellStart"/>
                  <w:r w:rsidR="000E4F1F">
                    <w:rPr>
                      <w:rFonts w:ascii="Sylfaen" w:eastAsia="Times New Roman" w:hAnsi="Sylfaen" w:cs="Times New Roman"/>
                      <w:sz w:val="16"/>
                      <w:szCs w:val="16"/>
                    </w:rPr>
                    <w:t>IIa</w:t>
                  </w:r>
                  <w:proofErr w:type="spellEnd"/>
                  <w:r w:rsidR="000E4F1F">
                    <w:rPr>
                      <w:rFonts w:ascii="Sylfaen" w:eastAsia="Times New Roman" w:hAnsi="Sylfaen" w:cs="Times New Roman"/>
                      <w:sz w:val="16"/>
                      <w:szCs w:val="16"/>
                    </w:rPr>
                    <w:t xml:space="preserve"> </w:t>
                  </w:r>
                  <w:r w:rsidRPr="005E6974">
                    <w:rPr>
                      <w:rFonts w:ascii="Sylfaen" w:eastAsia="Times New Roman" w:hAnsi="Sylfaen" w:cs="Times New Roman"/>
                      <w:sz w:val="16"/>
                      <w:szCs w:val="16"/>
                      <w:lang w:val="ka-GE"/>
                    </w:rPr>
                    <w:t xml:space="preserve">Certificate reference No </w:t>
                  </w:r>
                </w:p>
              </w:tc>
              <w:tc>
                <w:tcPr>
                  <w:tcW w:w="3677" w:type="dxa"/>
                  <w:tcBorders>
                    <w:top w:val="single" w:sz="4" w:space="0" w:color="auto"/>
                    <w:left w:val="single" w:sz="4" w:space="0" w:color="auto"/>
                    <w:bottom w:val="single" w:sz="4" w:space="0" w:color="auto"/>
                    <w:right w:val="single" w:sz="4" w:space="0" w:color="auto"/>
                    <w:tr2bl w:val="single" w:sz="4" w:space="0" w:color="auto"/>
                  </w:tcBorders>
                </w:tcPr>
                <w:p w14:paraId="58751B5B" w14:textId="77777777" w:rsidR="008D1F8F" w:rsidRPr="00487969" w:rsidRDefault="008D1F8F" w:rsidP="008D1F8F">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II.ბ</w:t>
                  </w:r>
                  <w:r w:rsidRPr="00D67A8E">
                    <w:rPr>
                      <w:rFonts w:ascii="Sylfaen" w:eastAsia="Times New Roman" w:hAnsi="Sylfaen" w:cs="Times New Roman"/>
                      <w:sz w:val="16"/>
                      <w:szCs w:val="16"/>
                      <w:lang w:val="ka-GE"/>
                    </w:rPr>
                    <w:t>/IIb</w:t>
                  </w:r>
                </w:p>
              </w:tc>
            </w:tr>
          </w:tbl>
          <w:p w14:paraId="1D091EC0" w14:textId="77777777" w:rsidR="00F17FAB" w:rsidRDefault="00F17FAB"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4BF56DB0" w14:textId="6A6E1ADA" w:rsidR="007E612B" w:rsidRPr="007E612B" w:rsidRDefault="00F17FAB"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w:t>
            </w:r>
            <w:r w:rsidRPr="007E612B">
              <w:rPr>
                <w:rFonts w:ascii="Sylfaen" w:eastAsia="Times New Roman" w:hAnsi="Sylfaen" w:cs="Times New Roman"/>
                <w:sz w:val="16"/>
                <w:szCs w:val="16"/>
                <w:vertAlign w:val="superscript"/>
                <w:lang w:val="ka-GE"/>
              </w:rPr>
              <w:t>2</w:t>
            </w:r>
            <w:r w:rsidRPr="007E612B">
              <w:rPr>
                <w:rFonts w:ascii="Sylfaen" w:eastAsia="Times New Roman" w:hAnsi="Sylfaen" w:cs="Times New Roman"/>
                <w:sz w:val="16"/>
                <w:szCs w:val="16"/>
                <w:lang w:val="ka-GE"/>
              </w:rPr>
              <w:t xml:space="preserve">) </w:t>
            </w:r>
            <w:r w:rsidRPr="007E612B">
              <w:rPr>
                <w:rFonts w:ascii="Sylfaen" w:eastAsia="Times New Roman" w:hAnsi="Sylfaen" w:cs="Times New Roman"/>
                <w:i/>
                <w:sz w:val="16"/>
                <w:szCs w:val="16"/>
                <w:lang w:val="ka-GE"/>
              </w:rPr>
              <w:t>ან/or</w:t>
            </w:r>
            <w:r w:rsidRPr="007E612B">
              <w:rPr>
                <w:rFonts w:ascii="Sylfaen" w:eastAsia="Times New Roman" w:hAnsi="Sylfaen" w:cs="Times New Roman"/>
                <w:sz w:val="16"/>
                <w:szCs w:val="16"/>
                <w:lang w:val="ka-GE"/>
              </w:rPr>
              <w:t xml:space="preserve"> [შეიცავს ცხვრის ან თხისგან მიღებულ ცხოველური წარმოშობის რძეს ან </w:t>
            </w:r>
            <w:r w:rsidR="00530CB8">
              <w:rPr>
                <w:rFonts w:ascii="Sylfaen" w:eastAsia="Times New Roman" w:hAnsi="Sylfaen" w:cs="Times New Roman"/>
                <w:sz w:val="16"/>
                <w:szCs w:val="16"/>
                <w:lang w:val="ka-GE"/>
              </w:rPr>
              <w:t xml:space="preserve">ნაწარმს </w:t>
            </w:r>
            <w:r w:rsidR="00530CB8" w:rsidRPr="007E612B">
              <w:rPr>
                <w:rFonts w:ascii="Sylfaen" w:eastAsia="Times New Roman" w:hAnsi="Sylfaen" w:cs="Times New Roman"/>
                <w:sz w:val="16"/>
                <w:szCs w:val="16"/>
                <w:lang w:val="ka-GE"/>
              </w:rPr>
              <w:t xml:space="preserve"> </w:t>
            </w:r>
            <w:r w:rsidR="007E612B" w:rsidRPr="007E612B">
              <w:rPr>
                <w:rFonts w:ascii="Sylfaen" w:eastAsia="Times New Roman" w:hAnsi="Sylfaen" w:cs="Times New Roman"/>
                <w:sz w:val="16"/>
                <w:szCs w:val="16"/>
                <w:lang w:val="ka-GE"/>
              </w:rPr>
              <w:t>და განკუთვნილი არის ფერმის ცხოველების გამოსაკვებად, გარდა საბეწვე ცხოველებისა და რძ</w:t>
            </w:r>
            <w:r w:rsidR="00F82F24">
              <w:rPr>
                <w:rFonts w:ascii="Sylfaen" w:eastAsia="Times New Roman" w:hAnsi="Sylfaen" w:cs="Times New Roman"/>
                <w:sz w:val="16"/>
                <w:szCs w:val="16"/>
                <w:lang w:val="ka-GE"/>
              </w:rPr>
              <w:t>ის</w:t>
            </w:r>
            <w:r w:rsidR="007E612B" w:rsidRPr="007E612B">
              <w:rPr>
                <w:rFonts w:ascii="Sylfaen" w:eastAsia="Times New Roman" w:hAnsi="Sylfaen" w:cs="Times New Roman"/>
                <w:sz w:val="16"/>
                <w:szCs w:val="16"/>
                <w:lang w:val="ka-GE"/>
              </w:rPr>
              <w:t xml:space="preserve"> ან რძის </w:t>
            </w:r>
            <w:r w:rsidR="00530CB8">
              <w:rPr>
                <w:rFonts w:ascii="Sylfaen" w:eastAsia="Times New Roman" w:hAnsi="Sylfaen" w:cs="Times New Roman"/>
                <w:sz w:val="16"/>
                <w:szCs w:val="16"/>
                <w:lang w:val="ka-GE"/>
              </w:rPr>
              <w:t>ნაწარმისა</w:t>
            </w:r>
            <w:r w:rsidR="007E612B" w:rsidRPr="007E612B">
              <w:rPr>
                <w:rFonts w:ascii="Sylfaen" w:eastAsia="Times New Roman" w:hAnsi="Sylfaen" w:cs="Times New Roman"/>
                <w:sz w:val="16"/>
                <w:szCs w:val="16"/>
                <w:lang w:val="ka-GE"/>
              </w:rPr>
              <w:t>/contains milk or milk products of ovine or caprine animal origin and is intended for feed for farmed animals, other than fur animals, and the milk or milk products:</w:t>
            </w:r>
          </w:p>
          <w:p w14:paraId="217DE549" w14:textId="77777777"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11A5211E" w14:textId="528492F4" w:rsidR="007E612B" w:rsidRPr="007E612B" w:rsidRDefault="007E612B" w:rsidP="004C72B5">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(ა/a) მიღებულია იმ ცხვრისა და თხისგან, რომლებიც დაბადები</w:t>
            </w:r>
            <w:r w:rsidR="00F82F24">
              <w:rPr>
                <w:rFonts w:ascii="Sylfaen" w:eastAsia="Times New Roman" w:hAnsi="Sylfaen" w:cs="Times New Roman"/>
                <w:sz w:val="16"/>
                <w:szCs w:val="16"/>
                <w:lang w:val="ka-GE"/>
              </w:rPr>
              <w:t xml:space="preserve">დან </w:t>
            </w:r>
            <w:r w:rsidRPr="007E612B">
              <w:rPr>
                <w:rFonts w:ascii="Sylfaen" w:eastAsia="Times New Roman" w:hAnsi="Sylfaen" w:cs="Times New Roman"/>
                <w:sz w:val="16"/>
                <w:szCs w:val="16"/>
                <w:lang w:val="ka-GE"/>
              </w:rPr>
              <w:t>ხანგრძლივი დროის განმავლობაში იმყოფებოდნენ ქვეყანაში, რომელიც აკმაყოფილებს შემდეგ პირობებს/are derived from ovine and caprine animals which have been kept continuously since birth in a country where the following conditions are fulfilled:</w:t>
            </w:r>
          </w:p>
          <w:p w14:paraId="616B404E" w14:textId="1D7CA9A3" w:rsidR="007E612B" w:rsidRPr="007E612B" w:rsidRDefault="007E612B" w:rsidP="004C72B5">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 xml:space="preserve">(i) კლასიკური სკრეპი ექვემდებარება სავალდებულო შეტყობინებას/classical scrapie is compulsorily notifiable; </w:t>
            </w:r>
          </w:p>
          <w:p w14:paraId="6A8EC920" w14:textId="69DF1D10"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(ii) კლასიკური სკრეპისათვის ადგილზე არის დანერგილი ცნობიერების ამაღლების, ზედამხედველობისა და მონიტორინგის სი</w:t>
            </w:r>
            <w:r w:rsidR="008252CC">
              <w:rPr>
                <w:rFonts w:ascii="Sylfaen" w:eastAsia="Times New Roman" w:hAnsi="Sylfaen" w:cs="Times New Roman"/>
                <w:sz w:val="16"/>
                <w:szCs w:val="16"/>
                <w:lang w:val="ka-GE"/>
              </w:rPr>
              <w:t>ს</w:t>
            </w:r>
            <w:r w:rsidRPr="007E612B">
              <w:rPr>
                <w:rFonts w:ascii="Sylfaen" w:eastAsia="Times New Roman" w:hAnsi="Sylfaen" w:cs="Times New Roman"/>
                <w:sz w:val="16"/>
                <w:szCs w:val="16"/>
                <w:lang w:val="ka-GE"/>
              </w:rPr>
              <w:t xml:space="preserve">ტემა/an awareness, surveillance and monitoring system is in place for classical scrapie; </w:t>
            </w:r>
          </w:p>
          <w:p w14:paraId="02C6B3D6" w14:textId="77777777"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1BEDB8BD" w14:textId="2AD5B900"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 xml:space="preserve">(iii) ცხვრისა და თხის სადგომში მოქმედებს ოფიციალური შეზღუდვები გადამდებ ღრუბლისებრ ენცეფალოპათიაზე (TSE) ეჭვის </w:t>
            </w:r>
            <w:r w:rsidR="0029439B">
              <w:rPr>
                <w:rFonts w:ascii="Sylfaen" w:eastAsia="Times New Roman" w:hAnsi="Sylfaen" w:cs="Times New Roman"/>
                <w:sz w:val="16"/>
                <w:szCs w:val="16"/>
                <w:lang w:val="ka-GE"/>
              </w:rPr>
              <w:t xml:space="preserve">არსებობის </w:t>
            </w:r>
            <w:r w:rsidRPr="007E612B">
              <w:rPr>
                <w:rFonts w:ascii="Sylfaen" w:eastAsia="Times New Roman" w:hAnsi="Sylfaen" w:cs="Times New Roman"/>
                <w:sz w:val="16"/>
                <w:szCs w:val="16"/>
                <w:lang w:val="ka-GE"/>
              </w:rPr>
              <w:t>ან კლასიკური სკრეპის დადასტურების შემთხვევაში/official restrictions apply to holdings of ovine or caprine animals in the case of a suspicion of TSE or the confirmation of classical scrapie;</w:t>
            </w:r>
          </w:p>
          <w:p w14:paraId="09D4F3A5" w14:textId="77777777"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4993C846" w14:textId="7E11E847" w:rsid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(iv) კლასიკური სკრეპი</w:t>
            </w:r>
            <w:r w:rsidR="0029439B">
              <w:rPr>
                <w:rFonts w:ascii="Sylfaen" w:eastAsia="Times New Roman" w:hAnsi="Sylfaen" w:cs="Times New Roman"/>
                <w:sz w:val="16"/>
                <w:szCs w:val="16"/>
                <w:lang w:val="ka-GE"/>
              </w:rPr>
              <w:t xml:space="preserve">თ დაავადებული ცხვარი </w:t>
            </w:r>
            <w:r w:rsidR="00B04908">
              <w:rPr>
                <w:rFonts w:ascii="Sylfaen" w:eastAsia="Times New Roman" w:hAnsi="Sylfaen" w:cs="Times New Roman"/>
                <w:sz w:val="16"/>
                <w:szCs w:val="16"/>
                <w:lang w:val="ka-GE"/>
              </w:rPr>
              <w:t>და</w:t>
            </w:r>
            <w:r w:rsidR="0029439B">
              <w:rPr>
                <w:rFonts w:ascii="Sylfaen" w:eastAsia="Times New Roman" w:hAnsi="Sylfaen" w:cs="Times New Roman"/>
                <w:sz w:val="16"/>
                <w:szCs w:val="16"/>
                <w:lang w:val="ka-GE"/>
              </w:rPr>
              <w:t xml:space="preserve"> თხა </w:t>
            </w:r>
            <w:r w:rsidRPr="007E612B">
              <w:rPr>
                <w:rFonts w:ascii="Sylfaen" w:eastAsia="Times New Roman" w:hAnsi="Sylfaen" w:cs="Times New Roman"/>
                <w:sz w:val="16"/>
                <w:szCs w:val="16"/>
                <w:lang w:val="ka-GE"/>
              </w:rPr>
              <w:t>მოკლული და განადგურებულია /ovine and caprine animals affected with classical scrapie are killed and destroyed;</w:t>
            </w:r>
          </w:p>
          <w:p w14:paraId="038BC0E9" w14:textId="77777777" w:rsidR="000F43A5" w:rsidRPr="007E612B" w:rsidRDefault="000F43A5"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4576FC46" w14:textId="4A352310"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 xml:space="preserve">(v) სულ მცირე უკანასკნელი შვიდი წლის განმავლობაში </w:t>
            </w:r>
            <w:r w:rsidR="001C36B6" w:rsidRPr="007E612B">
              <w:rPr>
                <w:rFonts w:ascii="Sylfaen" w:eastAsia="Times New Roman" w:hAnsi="Sylfaen" w:cs="Times New Roman"/>
                <w:sz w:val="16"/>
                <w:szCs w:val="16"/>
                <w:lang w:val="ka-GE"/>
              </w:rPr>
              <w:t xml:space="preserve"> </w:t>
            </w:r>
            <w:r w:rsidRPr="007E612B">
              <w:rPr>
                <w:rFonts w:ascii="Sylfaen" w:eastAsia="Times New Roman" w:hAnsi="Sylfaen" w:cs="Times New Roman"/>
                <w:sz w:val="16"/>
                <w:szCs w:val="16"/>
                <w:lang w:val="ka-GE"/>
              </w:rPr>
              <w:t xml:space="preserve">ქვეყნის მასშტაბით </w:t>
            </w:r>
            <w:r w:rsidR="00665061">
              <w:rPr>
                <w:rFonts w:ascii="Sylfaen" w:eastAsia="Times New Roman" w:hAnsi="Sylfaen" w:cs="Times New Roman"/>
                <w:sz w:val="16"/>
                <w:szCs w:val="16"/>
                <w:lang w:val="ka-GE"/>
              </w:rPr>
              <w:t>აკრძალულია</w:t>
            </w:r>
            <w:r w:rsidR="00B04908">
              <w:rPr>
                <w:rFonts w:ascii="Sylfaen" w:eastAsia="Times New Roman" w:hAnsi="Sylfaen" w:cs="Times New Roman"/>
                <w:sz w:val="16"/>
                <w:szCs w:val="16"/>
                <w:lang w:val="ka-GE"/>
              </w:rPr>
              <w:t xml:space="preserve"> და ეფექტიანად სრულდება</w:t>
            </w:r>
            <w:r w:rsidR="00665061">
              <w:rPr>
                <w:rFonts w:ascii="Sylfaen" w:eastAsia="Times New Roman" w:hAnsi="Sylfaen" w:cs="Times New Roman"/>
                <w:sz w:val="16"/>
                <w:szCs w:val="16"/>
                <w:lang w:val="ka-GE"/>
              </w:rPr>
              <w:t xml:space="preserve"> </w:t>
            </w:r>
            <w:r w:rsidRPr="007E612B">
              <w:rPr>
                <w:rFonts w:ascii="Sylfaen" w:eastAsia="Times New Roman" w:hAnsi="Sylfaen" w:cs="Times New Roman"/>
                <w:sz w:val="16"/>
                <w:szCs w:val="16"/>
                <w:lang w:val="ka-GE"/>
              </w:rPr>
              <w:t>ცხვრისა და თხების</w:t>
            </w:r>
            <w:r w:rsidR="00665061">
              <w:rPr>
                <w:rFonts w:ascii="Sylfaen" w:eastAsia="Times New Roman" w:hAnsi="Sylfaen" w:cs="Times New Roman"/>
                <w:sz w:val="16"/>
                <w:szCs w:val="16"/>
                <w:lang w:val="ka-GE"/>
              </w:rPr>
              <w:t>,</w:t>
            </w:r>
            <w:r w:rsidRPr="007E612B">
              <w:rPr>
                <w:rFonts w:ascii="Sylfaen" w:eastAsia="Times New Roman" w:hAnsi="Sylfaen" w:cs="Times New Roman"/>
                <w:sz w:val="16"/>
                <w:szCs w:val="16"/>
                <w:lang w:val="ka-GE"/>
              </w:rPr>
              <w:t xml:space="preserve"> </w:t>
            </w:r>
            <w:r w:rsidR="00665061">
              <w:rPr>
                <w:rFonts w:ascii="Sylfaen" w:eastAsia="Times New Roman" w:hAnsi="Sylfaen" w:cs="Times New Roman"/>
                <w:sz w:val="16"/>
                <w:szCs w:val="16"/>
                <w:lang w:val="ka-GE"/>
              </w:rPr>
              <w:t xml:space="preserve">მსხვილფეხა </w:t>
            </w:r>
            <w:r w:rsidR="001C36B6">
              <w:rPr>
                <w:rFonts w:ascii="Sylfaen" w:eastAsia="Times New Roman" w:hAnsi="Sylfaen" w:cs="Times New Roman"/>
                <w:sz w:val="16"/>
                <w:szCs w:val="16"/>
                <w:lang w:val="ka-GE"/>
              </w:rPr>
              <w:t xml:space="preserve"> პირუტყვისგან</w:t>
            </w:r>
            <w:r w:rsidR="001C36B6" w:rsidRPr="007E612B">
              <w:rPr>
                <w:rFonts w:ascii="Sylfaen" w:eastAsia="Times New Roman" w:hAnsi="Sylfaen" w:cs="Times New Roman"/>
                <w:sz w:val="16"/>
                <w:szCs w:val="16"/>
                <w:lang w:val="ka-GE"/>
              </w:rPr>
              <w:t xml:space="preserve"> </w:t>
            </w:r>
            <w:r w:rsidRPr="007E612B">
              <w:rPr>
                <w:rFonts w:ascii="Sylfaen" w:eastAsia="Times New Roman" w:hAnsi="Sylfaen" w:cs="Times New Roman"/>
                <w:sz w:val="16"/>
                <w:szCs w:val="16"/>
                <w:lang w:val="ka-GE"/>
              </w:rPr>
              <w:t>მიღებული ძვალ</w:t>
            </w:r>
            <w:r w:rsidR="00665061">
              <w:rPr>
                <w:rFonts w:ascii="Sylfaen" w:eastAsia="Times New Roman" w:hAnsi="Sylfaen" w:cs="Times New Roman"/>
                <w:sz w:val="16"/>
                <w:szCs w:val="16"/>
                <w:lang w:val="ka-GE"/>
              </w:rPr>
              <w:t>-</w:t>
            </w:r>
            <w:r w:rsidRPr="007E612B">
              <w:rPr>
                <w:rFonts w:ascii="Sylfaen" w:eastAsia="Times New Roman" w:hAnsi="Sylfaen" w:cs="Times New Roman"/>
                <w:sz w:val="16"/>
                <w:szCs w:val="16"/>
                <w:lang w:val="ka-GE"/>
              </w:rPr>
              <w:t>ხორცის ფქვილით ან ხიწიწით გამოკვებ</w:t>
            </w:r>
            <w:r w:rsidR="001C36B6">
              <w:rPr>
                <w:rFonts w:ascii="Sylfaen" w:eastAsia="Times New Roman" w:hAnsi="Sylfaen" w:cs="Times New Roman"/>
                <w:sz w:val="16"/>
                <w:szCs w:val="16"/>
                <w:lang w:val="ka-GE"/>
              </w:rPr>
              <w:t>ა</w:t>
            </w:r>
            <w:r w:rsidRPr="007E612B">
              <w:rPr>
                <w:rFonts w:ascii="Sylfaen" w:eastAsia="Times New Roman" w:hAnsi="Sylfaen" w:cs="Times New Roman"/>
                <w:sz w:val="16"/>
                <w:szCs w:val="16"/>
                <w:lang w:val="ka-GE"/>
              </w:rPr>
              <w:t>, როგორ</w:t>
            </w:r>
            <w:r w:rsidR="001C36B6">
              <w:rPr>
                <w:rFonts w:ascii="Sylfaen" w:eastAsia="Times New Roman" w:hAnsi="Sylfaen" w:cs="Times New Roman"/>
                <w:sz w:val="16"/>
                <w:szCs w:val="16"/>
                <w:lang w:val="ka-GE"/>
              </w:rPr>
              <w:t xml:space="preserve">ც </w:t>
            </w:r>
            <w:r w:rsidR="00665061">
              <w:rPr>
                <w:rFonts w:ascii="Sylfaen" w:eastAsia="Times New Roman" w:hAnsi="Sylfaen" w:cs="Times New Roman"/>
                <w:sz w:val="16"/>
                <w:szCs w:val="16"/>
                <w:lang w:val="ka-GE"/>
              </w:rPr>
              <w:t xml:space="preserve">ეს </w:t>
            </w:r>
            <w:r w:rsidRPr="007E612B">
              <w:rPr>
                <w:rFonts w:ascii="Sylfaen" w:eastAsia="Times New Roman" w:hAnsi="Sylfaen" w:cs="Times New Roman"/>
                <w:sz w:val="16"/>
                <w:szCs w:val="16"/>
                <w:lang w:val="ka-GE"/>
              </w:rPr>
              <w:t>განმარტებულია ცხოველთა ჯანმრთელობის დაცვის მსოფლიო ორგანიზაციის (OIE) ხმელეთის ცხოველთა ჯანმრთელობის დაცვის კოდექსში, /the feeding to ovine and caprine animals of meat-and-bone meal or greaves, as defined in the Terrestrial Animal Health Code of the World Organisation for Animal Health (</w:t>
            </w:r>
            <w:r w:rsidR="00530CB8" w:rsidRPr="008D1F8F">
              <w:rPr>
                <w:rFonts w:ascii="Sylfaen" w:eastAsia="Times New Roman" w:hAnsi="Sylfaen" w:cs="Times New Roman"/>
                <w:sz w:val="16"/>
                <w:szCs w:val="16"/>
                <w:lang w:val="ka-GE"/>
              </w:rPr>
              <w:t>WOAH</w:t>
            </w:r>
            <w:r w:rsidRPr="007E612B">
              <w:rPr>
                <w:rFonts w:ascii="Sylfaen" w:eastAsia="Times New Roman" w:hAnsi="Sylfaen" w:cs="Times New Roman"/>
                <w:sz w:val="16"/>
                <w:szCs w:val="16"/>
                <w:lang w:val="ka-GE"/>
              </w:rPr>
              <w:t>), of ruminant origin has been banned and effectively enforced in the whole country for a period of at least the preceding seven years;</w:t>
            </w:r>
          </w:p>
          <w:p w14:paraId="00B8D0EA" w14:textId="77777777"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4D335F6C" w14:textId="478568DD"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 xml:space="preserve">(ბ/b) წარმოშობილია სადგომიდან, სადაც გადამდებ ღრუბლისებრ ენცეფალოპათიაზე (TSE) ეჭვის </w:t>
            </w:r>
            <w:r w:rsidR="001C36B6">
              <w:rPr>
                <w:rFonts w:ascii="Sylfaen" w:eastAsia="Times New Roman" w:hAnsi="Sylfaen" w:cs="Times New Roman"/>
                <w:sz w:val="16"/>
                <w:szCs w:val="16"/>
                <w:lang w:val="ka-GE"/>
              </w:rPr>
              <w:t>არსებობის</w:t>
            </w:r>
            <w:r w:rsidR="00C5399D">
              <w:rPr>
                <w:rFonts w:ascii="Sylfaen" w:eastAsia="Times New Roman" w:hAnsi="Sylfaen" w:cs="Times New Roman"/>
                <w:sz w:val="16"/>
                <w:szCs w:val="16"/>
                <w:lang w:val="ka-GE"/>
              </w:rPr>
              <w:t xml:space="preserve"> გამო</w:t>
            </w:r>
            <w:r w:rsidRPr="007E612B">
              <w:rPr>
                <w:rFonts w:ascii="Sylfaen" w:eastAsia="Times New Roman" w:hAnsi="Sylfaen" w:cs="Times New Roman"/>
                <w:sz w:val="16"/>
                <w:szCs w:val="16"/>
                <w:lang w:val="ka-GE"/>
              </w:rPr>
              <w:t xml:space="preserve"> ოფიციალური შეზღუდვები</w:t>
            </w:r>
            <w:r w:rsidR="001C36B6" w:rsidRPr="007E612B">
              <w:rPr>
                <w:rFonts w:ascii="Sylfaen" w:eastAsia="Times New Roman" w:hAnsi="Sylfaen" w:cs="Times New Roman"/>
                <w:sz w:val="16"/>
                <w:szCs w:val="16"/>
                <w:lang w:val="ka-GE"/>
              </w:rPr>
              <w:t xml:space="preserve"> არ არის</w:t>
            </w:r>
            <w:r w:rsidR="001C36B6">
              <w:rPr>
                <w:rFonts w:ascii="Sylfaen" w:eastAsia="Times New Roman" w:hAnsi="Sylfaen" w:cs="Times New Roman"/>
                <w:sz w:val="16"/>
                <w:szCs w:val="16"/>
                <w:lang w:val="ka-GE"/>
              </w:rPr>
              <w:t xml:space="preserve"> და</w:t>
            </w:r>
            <w:r w:rsidR="00C5399D">
              <w:rPr>
                <w:rFonts w:ascii="Sylfaen" w:eastAsia="Times New Roman" w:hAnsi="Sylfaen" w:cs="Times New Roman"/>
                <w:sz w:val="16"/>
                <w:szCs w:val="16"/>
                <w:lang w:val="ka-GE"/>
              </w:rPr>
              <w:t xml:space="preserve">წესებული </w:t>
            </w:r>
            <w:r w:rsidRPr="007E612B">
              <w:rPr>
                <w:rFonts w:ascii="Sylfaen" w:eastAsia="Times New Roman" w:hAnsi="Sylfaen" w:cs="Times New Roman"/>
                <w:sz w:val="16"/>
                <w:szCs w:val="16"/>
                <w:lang w:val="ka-GE"/>
              </w:rPr>
              <w:t>/originate from holdings where no official restrictions are imposed due to a suspicion of TSE;</w:t>
            </w:r>
          </w:p>
          <w:p w14:paraId="46E097D7" w14:textId="77777777"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312DDDBC" w14:textId="0BD07527"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(გ/c) წარმოშობილია სადგომ</w:t>
            </w:r>
            <w:r w:rsidR="00C5399D">
              <w:rPr>
                <w:rFonts w:ascii="Sylfaen" w:eastAsia="Times New Roman" w:hAnsi="Sylfaen" w:cs="Times New Roman"/>
                <w:sz w:val="16"/>
                <w:szCs w:val="16"/>
                <w:lang w:val="ka-GE"/>
              </w:rPr>
              <w:t>ები</w:t>
            </w:r>
            <w:r w:rsidRPr="007E612B">
              <w:rPr>
                <w:rFonts w:ascii="Sylfaen" w:eastAsia="Times New Roman" w:hAnsi="Sylfaen" w:cs="Times New Roman"/>
                <w:sz w:val="16"/>
                <w:szCs w:val="16"/>
                <w:lang w:val="ka-GE"/>
              </w:rPr>
              <w:t>დან, სადაც, სულ მცირე, უკანასკნელი შვიდი წლის განმავლობაში არ დასმულა კლასიკური სკრეპის შემთხვევის დიაგნოზი</w:t>
            </w:r>
            <w:r w:rsidR="00C5399D">
              <w:rPr>
                <w:rFonts w:ascii="Sylfaen" w:eastAsia="Times New Roman" w:hAnsi="Sylfaen" w:cs="Times New Roman"/>
                <w:sz w:val="16"/>
                <w:szCs w:val="16"/>
                <w:lang w:val="ka-GE"/>
              </w:rPr>
              <w:t xml:space="preserve"> ან </w:t>
            </w:r>
            <w:r w:rsidRPr="007E612B">
              <w:rPr>
                <w:rFonts w:ascii="Sylfaen" w:eastAsia="Times New Roman" w:hAnsi="Sylfaen" w:cs="Times New Roman"/>
                <w:sz w:val="16"/>
                <w:szCs w:val="16"/>
                <w:lang w:val="ka-GE"/>
              </w:rPr>
              <w:t xml:space="preserve"> </w:t>
            </w:r>
            <w:r w:rsidR="00C5399D">
              <w:rPr>
                <w:rFonts w:ascii="Sylfaen" w:eastAsia="Times New Roman" w:hAnsi="Sylfaen" w:cs="Times New Roman"/>
                <w:sz w:val="16"/>
                <w:szCs w:val="16"/>
                <w:lang w:val="ka-GE"/>
              </w:rPr>
              <w:t xml:space="preserve">კლასიკური სკრეპის დადასტურების შემდეგ : </w:t>
            </w:r>
            <w:r w:rsidRPr="007E612B">
              <w:rPr>
                <w:rFonts w:ascii="Sylfaen" w:eastAsia="Times New Roman" w:hAnsi="Sylfaen" w:cs="Times New Roman"/>
                <w:sz w:val="16"/>
                <w:szCs w:val="16"/>
                <w:lang w:val="ka-GE"/>
              </w:rPr>
              <w:t>/originate from holdings where no case of classical scrapie has been diagnosed during a period of at least the preceding seven years or, following the confirmation of a case of classical scrapie:</w:t>
            </w:r>
          </w:p>
          <w:p w14:paraId="47A04BD7" w14:textId="77777777"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6B8A4913" w14:textId="572B151C" w:rsid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w:t>
            </w:r>
            <w:r w:rsidRPr="007E612B">
              <w:rPr>
                <w:rFonts w:ascii="Sylfaen" w:eastAsia="Times New Roman" w:hAnsi="Sylfaen" w:cs="Times New Roman"/>
                <w:sz w:val="16"/>
                <w:szCs w:val="16"/>
                <w:vertAlign w:val="superscript"/>
                <w:lang w:val="ka-GE"/>
              </w:rPr>
              <w:t>2</w:t>
            </w:r>
            <w:r w:rsidRPr="007E612B">
              <w:rPr>
                <w:rFonts w:ascii="Sylfaen" w:eastAsia="Times New Roman" w:hAnsi="Sylfaen" w:cs="Times New Roman"/>
                <w:sz w:val="16"/>
                <w:szCs w:val="16"/>
                <w:lang w:val="ka-GE"/>
              </w:rPr>
              <w:t xml:space="preserve">) </w:t>
            </w:r>
            <w:r w:rsidRPr="007E612B">
              <w:rPr>
                <w:rFonts w:ascii="Sylfaen" w:eastAsia="Times New Roman" w:hAnsi="Sylfaen" w:cs="Times New Roman"/>
                <w:i/>
                <w:sz w:val="16"/>
                <w:szCs w:val="16"/>
                <w:lang w:val="ka-GE"/>
              </w:rPr>
              <w:t>ან/either</w:t>
            </w:r>
            <w:r w:rsidRPr="007E612B">
              <w:rPr>
                <w:rFonts w:ascii="Sylfaen" w:eastAsia="Times New Roman" w:hAnsi="Sylfaen" w:cs="Times New Roman"/>
                <w:sz w:val="16"/>
                <w:szCs w:val="16"/>
                <w:lang w:val="ka-GE"/>
              </w:rPr>
              <w:t xml:space="preserve"> [</w:t>
            </w:r>
            <w:r w:rsidR="00C5399D">
              <w:rPr>
                <w:rFonts w:ascii="Sylfaen" w:eastAsia="Times New Roman" w:hAnsi="Sylfaen" w:cs="Times New Roman"/>
                <w:sz w:val="16"/>
                <w:szCs w:val="16"/>
                <w:lang w:val="ka-GE"/>
              </w:rPr>
              <w:t xml:space="preserve">სადგომში </w:t>
            </w:r>
            <w:r w:rsidRPr="007E612B">
              <w:rPr>
                <w:rFonts w:ascii="Sylfaen" w:eastAsia="Times New Roman" w:hAnsi="Sylfaen" w:cs="Times New Roman"/>
                <w:sz w:val="16"/>
                <w:szCs w:val="16"/>
                <w:lang w:val="ka-GE"/>
              </w:rPr>
              <w:t>ყველა ცხვარი და თხა</w:t>
            </w:r>
            <w:r w:rsidR="00C5399D">
              <w:rPr>
                <w:rFonts w:ascii="Sylfaen" w:eastAsia="Times New Roman" w:hAnsi="Sylfaen" w:cs="Times New Roman"/>
                <w:sz w:val="16"/>
                <w:szCs w:val="16"/>
                <w:lang w:val="ka-GE"/>
              </w:rPr>
              <w:t xml:space="preserve"> იქნა მოკლული და განადგურებული </w:t>
            </w:r>
            <w:r w:rsidR="00620AA1">
              <w:rPr>
                <w:rFonts w:ascii="Sylfaen" w:eastAsia="Times New Roman" w:hAnsi="Sylfaen" w:cs="Times New Roman"/>
                <w:sz w:val="16"/>
                <w:szCs w:val="16"/>
                <w:lang w:val="ka-GE"/>
              </w:rPr>
              <w:t>ან დაკლული</w:t>
            </w:r>
            <w:r w:rsidRPr="007E612B">
              <w:rPr>
                <w:rFonts w:ascii="Sylfaen" w:eastAsia="Times New Roman" w:hAnsi="Sylfaen" w:cs="Times New Roman"/>
                <w:sz w:val="16"/>
                <w:szCs w:val="16"/>
                <w:lang w:val="ka-GE"/>
              </w:rPr>
              <w:t>, გარდა ARR/ARR გენოტიპის სანაშენე ყოჩებისა, სულ მცირე ერთი ARR და არც ერთი VRQ ალელის მქონე სანაშენე ნერბებისა და სხვა ცხვრებისა, რომლებიც ატარებენ სულ მცირე ერთ ARR ალელს მაინც/all ovine and caprine animals on the holding have been killed and destroyed or slaughtered, except for breeding rams of the ARR/ARR genotype, breeding ewes carrying at least one ARR allele</w:t>
            </w:r>
            <w:r w:rsidR="002758F8" w:rsidRPr="004C5964">
              <w:rPr>
                <w:rFonts w:ascii="Sylfaen" w:eastAsia="Times New Roman" w:hAnsi="Sylfaen" w:cs="Times New Roman"/>
                <w:sz w:val="16"/>
                <w:szCs w:val="16"/>
                <w:lang w:val="ka-GE"/>
              </w:rPr>
              <w:t xml:space="preserve"> and no VRQ allele and other ovine animals carrying at least ARR allele</w:t>
            </w:r>
            <w:r w:rsidRPr="007E612B">
              <w:rPr>
                <w:rFonts w:ascii="Sylfaen" w:eastAsia="Times New Roman" w:hAnsi="Sylfaen" w:cs="Times New Roman"/>
                <w:sz w:val="16"/>
                <w:szCs w:val="16"/>
                <w:lang w:val="ka-GE"/>
              </w:rPr>
              <w:t xml:space="preserve">;] </w:t>
            </w:r>
          </w:p>
          <w:p w14:paraId="06AE6948" w14:textId="77777777" w:rsidR="002758F8" w:rsidRPr="00831BAD" w:rsidRDefault="002758F8"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1328CD44" w14:textId="7E3B19E0" w:rsidR="00F17FAB" w:rsidRPr="00831BAD" w:rsidRDefault="00037478" w:rsidP="00037478">
            <w:pPr>
              <w:tabs>
                <w:tab w:val="left" w:pos="360"/>
              </w:tabs>
              <w:spacing w:after="0" w:line="276" w:lineRule="auto"/>
              <w:ind w:left="180" w:hanging="180"/>
              <w:jc w:val="both"/>
              <w:rPr>
                <w:rFonts w:ascii="Sylfaen" w:hAnsi="Sylfaen" w:cs="Times New Roman"/>
                <w:sz w:val="16"/>
                <w:szCs w:val="16"/>
                <w:lang w:val="ka-GE"/>
              </w:rPr>
            </w:pPr>
            <w:r w:rsidRPr="00831BAD">
              <w:rPr>
                <w:rFonts w:ascii="Sylfaen" w:hAnsi="Sylfaen" w:cs="Times New Roman"/>
                <w:sz w:val="16"/>
                <w:szCs w:val="16"/>
                <w:lang w:val="ka-GE"/>
              </w:rPr>
              <w:t>(</w:t>
            </w:r>
            <w:r w:rsidRPr="00831BAD">
              <w:rPr>
                <w:rFonts w:ascii="Sylfaen" w:hAnsi="Sylfaen" w:cs="Times New Roman"/>
                <w:sz w:val="16"/>
                <w:szCs w:val="16"/>
                <w:vertAlign w:val="superscript"/>
                <w:lang w:val="ka-GE"/>
              </w:rPr>
              <w:t>2</w:t>
            </w:r>
            <w:r w:rsidRPr="00831BAD">
              <w:rPr>
                <w:rFonts w:ascii="Sylfaen" w:hAnsi="Sylfaen" w:cs="Times New Roman"/>
                <w:sz w:val="16"/>
                <w:szCs w:val="16"/>
                <w:lang w:val="ka-GE"/>
              </w:rPr>
              <w:t>)</w:t>
            </w:r>
            <w:r w:rsidRPr="00831BAD">
              <w:rPr>
                <w:rFonts w:ascii="Sylfaen" w:hAnsi="Sylfaen" w:cs="Times New Roman"/>
                <w:i/>
                <w:sz w:val="16"/>
                <w:szCs w:val="16"/>
                <w:lang w:val="ka-GE"/>
              </w:rPr>
              <w:t xml:space="preserve">ან/or </w:t>
            </w:r>
            <w:r w:rsidRPr="00831BAD">
              <w:rPr>
                <w:rFonts w:ascii="Sylfaen" w:hAnsi="Sylfaen" w:cs="Times New Roman"/>
                <w:sz w:val="16"/>
                <w:szCs w:val="16"/>
                <w:lang w:val="ka-GE"/>
              </w:rPr>
              <w:t>[ყველა ცხოველი, რომელთაც დადასტურდათ კლასიკური სკრეპი მოიკლა და განადგურდა და სადგომი ბოლო კლასიკური სკრეპის შემთხვევის დადასტურებიდან სულ მცირე ორი წელი დაექვემდებარა გღე-ზე ინტენსიურ მონიტორინგს, მათ შორის, გამოკვლევას გღე-ზე უარყოფითი შედეგებით ტექნიკური რეგლამენტი –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N600 დადგენილების მე-100-102-ე მუხლების EC) No (999/2001</w:t>
            </w:r>
            <w:r w:rsidR="006C04B8" w:rsidRPr="006C04B8">
              <w:rPr>
                <w:rFonts w:ascii="Sylfaen" w:hAnsi="Sylfaen" w:cs="Times New Roman"/>
                <w:sz w:val="16"/>
                <w:szCs w:val="16"/>
                <w:lang w:val="ka-GE"/>
              </w:rPr>
              <w:t>(</w:t>
            </w:r>
            <w:r w:rsidR="006C04B8">
              <w:rPr>
                <w:rFonts w:ascii="Sylfaen" w:hAnsi="Sylfaen" w:cs="Times New Roman"/>
                <w:sz w:val="16"/>
                <w:szCs w:val="16"/>
                <w:vertAlign w:val="superscript"/>
                <w:lang w:val="ka-GE"/>
              </w:rPr>
              <w:t>6</w:t>
            </w:r>
            <w:r w:rsidR="006C04B8" w:rsidRPr="006C04B8">
              <w:rPr>
                <w:rFonts w:ascii="Sylfaen" w:hAnsi="Sylfaen" w:cs="Times New Roman"/>
                <w:sz w:val="16"/>
                <w:szCs w:val="16"/>
                <w:lang w:val="ka-GE"/>
              </w:rPr>
              <w:t>)</w:t>
            </w:r>
            <w:r w:rsidRPr="00831BAD">
              <w:rPr>
                <w:rFonts w:ascii="Sylfaen" w:hAnsi="Sylfaen" w:cs="Times New Roman"/>
                <w:sz w:val="16"/>
                <w:szCs w:val="16"/>
                <w:lang w:val="ka-GE"/>
              </w:rPr>
              <w:t>რეგულაციის X დანართის C თავის 3.2. პარაგრაფში) შესაბამისი ლაბორატორიული მეთოდების შესაბამისად, ყველა შემდეგ ცხოველზე, რომელიც არის 18 თვეზე მეტი ასაკის, გარდა ARR/ARR გენოტიპის მატარებელი ცხვრებისა:/all animals in which classical scrapie was confirmed have been killed and destroyed, and the holding has been subjected for a period of at least two years since the date of confirmation of the last classical scrapie case to intensified TSE monitoring, including testing with negative results for the presence of TSE in accordance with the laboratory methods set out in articles 100-102 of the decree N600, of December 28</w:t>
            </w:r>
            <w:r w:rsidRPr="00831BAD">
              <w:rPr>
                <w:rFonts w:ascii="Sylfaen" w:hAnsi="Sylfaen" w:cs="Times New Roman"/>
                <w:sz w:val="16"/>
                <w:szCs w:val="16"/>
                <w:vertAlign w:val="superscript"/>
                <w:lang w:val="ka-GE"/>
              </w:rPr>
              <w:t>th</w:t>
            </w:r>
            <w:r w:rsidRPr="00831BAD">
              <w:rPr>
                <w:rFonts w:ascii="Sylfaen" w:hAnsi="Sylfaen" w:cs="Times New Roman"/>
                <w:sz w:val="16"/>
                <w:szCs w:val="16"/>
                <w:lang w:val="ka-GE"/>
              </w:rPr>
              <w:t xml:space="preserve">, 2016, of government of Georgia -technical regulation- on approval of prevention, control and eradication of certain transmissible spongiform encephalopathies, (point 3.2 of Chapter C of Annex </w:t>
            </w:r>
          </w:p>
          <w:tbl>
            <w:tblPr>
              <w:tblpPr w:leftFromText="180" w:rightFromText="180" w:vertAnchor="text" w:horzAnchor="margin" w:tblpY="-176"/>
              <w:tblOverlap w:val="neve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677"/>
            </w:tblGrid>
            <w:tr w:rsidR="00F17FAB" w:rsidRPr="00F17FAB" w14:paraId="5100BE70" w14:textId="77777777" w:rsidTr="00F17FAB">
              <w:trPr>
                <w:trHeight w:val="569"/>
              </w:trPr>
              <w:tc>
                <w:tcPr>
                  <w:tcW w:w="4250" w:type="dxa"/>
                  <w:tcBorders>
                    <w:top w:val="single" w:sz="4" w:space="0" w:color="auto"/>
                    <w:left w:val="single" w:sz="4" w:space="0" w:color="auto"/>
                    <w:bottom w:val="single" w:sz="4" w:space="0" w:color="auto"/>
                    <w:right w:val="single" w:sz="4" w:space="0" w:color="auto"/>
                  </w:tcBorders>
                </w:tcPr>
                <w:p w14:paraId="1F57571D" w14:textId="77777777" w:rsidR="00F17FAB" w:rsidRPr="005E6974" w:rsidRDefault="00F17FAB" w:rsidP="00F17FAB">
                  <w:pPr>
                    <w:tabs>
                      <w:tab w:val="left" w:pos="360"/>
                    </w:tabs>
                    <w:spacing w:after="20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 ინფორმაცია ჯანმრთელობის შესახებ /Health information</w:t>
                  </w:r>
                </w:p>
                <w:p w14:paraId="74B5A9DB" w14:textId="77777777" w:rsidR="00F17FAB" w:rsidRPr="005E6974" w:rsidRDefault="00F17FAB" w:rsidP="00F17FAB">
                  <w:pPr>
                    <w:tabs>
                      <w:tab w:val="left" w:pos="360"/>
                    </w:tabs>
                    <w:spacing w:after="0" w:line="276" w:lineRule="auto"/>
                    <w:ind w:left="180" w:hanging="180"/>
                    <w:jc w:val="both"/>
                    <w:rPr>
                      <w:rFonts w:ascii="Sylfaen" w:eastAsia="Times New Roman" w:hAnsi="Sylfaen" w:cs="Times New Roman"/>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78422AD8" w14:textId="77777777" w:rsidR="00F17FAB" w:rsidRPr="005E6974" w:rsidRDefault="00F17FAB" w:rsidP="00F17FAB">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5E6974">
                    <w:rPr>
                      <w:rFonts w:ascii="Sylfaen" w:eastAsia="Times New Roman" w:hAnsi="Sylfaen" w:cs="Times New Roman"/>
                      <w:sz w:val="16"/>
                      <w:szCs w:val="16"/>
                      <w:lang w:val="ka-GE"/>
                    </w:rPr>
                    <w:t xml:space="preserve">Certificate reference No </w:t>
                  </w:r>
                </w:p>
              </w:tc>
              <w:tc>
                <w:tcPr>
                  <w:tcW w:w="3677" w:type="dxa"/>
                  <w:tcBorders>
                    <w:top w:val="single" w:sz="4" w:space="0" w:color="auto"/>
                    <w:left w:val="single" w:sz="4" w:space="0" w:color="auto"/>
                    <w:bottom w:val="single" w:sz="4" w:space="0" w:color="auto"/>
                    <w:right w:val="single" w:sz="4" w:space="0" w:color="auto"/>
                    <w:tr2bl w:val="single" w:sz="4" w:space="0" w:color="auto"/>
                  </w:tcBorders>
                </w:tcPr>
                <w:p w14:paraId="1D729D14" w14:textId="77777777" w:rsidR="00F17FAB" w:rsidRPr="0012448F" w:rsidRDefault="00F17FAB" w:rsidP="00F17FAB">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II.ბ</w:t>
                  </w:r>
                  <w:r w:rsidRPr="0012448F">
                    <w:rPr>
                      <w:rFonts w:ascii="Sylfaen" w:eastAsia="Times New Roman" w:hAnsi="Sylfaen" w:cs="Times New Roman"/>
                      <w:sz w:val="16"/>
                      <w:szCs w:val="16"/>
                      <w:lang w:val="ka-GE"/>
                    </w:rPr>
                    <w:t>/II.b</w:t>
                  </w:r>
                </w:p>
              </w:tc>
            </w:tr>
          </w:tbl>
          <w:p w14:paraId="407550F1" w14:textId="1B175249" w:rsidR="00037478" w:rsidRPr="00831BAD" w:rsidRDefault="00037478" w:rsidP="00037478">
            <w:pPr>
              <w:tabs>
                <w:tab w:val="left" w:pos="360"/>
              </w:tabs>
              <w:spacing w:after="0" w:line="276" w:lineRule="auto"/>
              <w:ind w:left="180" w:hanging="180"/>
              <w:jc w:val="both"/>
              <w:rPr>
                <w:rFonts w:ascii="Sylfaen" w:hAnsi="Sylfaen" w:cs="Times New Roman"/>
                <w:sz w:val="16"/>
                <w:szCs w:val="16"/>
                <w:lang w:val="ka-GE"/>
              </w:rPr>
            </w:pPr>
            <w:r w:rsidRPr="00831BAD">
              <w:rPr>
                <w:rFonts w:ascii="Sylfaen" w:hAnsi="Sylfaen" w:cs="Times New Roman"/>
                <w:sz w:val="16"/>
                <w:szCs w:val="16"/>
                <w:lang w:val="ka-GE"/>
              </w:rPr>
              <w:t>X to Regulation (EC) No 999/2001</w:t>
            </w:r>
            <w:r w:rsidR="006C04B8" w:rsidRPr="006C04B8">
              <w:rPr>
                <w:rFonts w:ascii="Sylfaen" w:hAnsi="Sylfaen" w:cs="Times New Roman"/>
                <w:sz w:val="16"/>
                <w:szCs w:val="16"/>
                <w:lang w:val="ka-GE"/>
              </w:rPr>
              <w:t>(</w:t>
            </w:r>
            <w:r w:rsidR="006C04B8">
              <w:rPr>
                <w:rFonts w:ascii="Sylfaen" w:hAnsi="Sylfaen" w:cs="Times New Roman"/>
                <w:sz w:val="16"/>
                <w:szCs w:val="16"/>
                <w:vertAlign w:val="superscript"/>
                <w:lang w:val="ka-GE"/>
              </w:rPr>
              <w:t>6</w:t>
            </w:r>
            <w:r w:rsidR="006C04B8" w:rsidRPr="006C04B8">
              <w:rPr>
                <w:rFonts w:ascii="Sylfaen" w:hAnsi="Sylfaen" w:cs="Times New Roman"/>
                <w:sz w:val="16"/>
                <w:szCs w:val="16"/>
                <w:lang w:val="ka-GE"/>
              </w:rPr>
              <w:t>)</w:t>
            </w:r>
            <w:r w:rsidRPr="00831BAD">
              <w:rPr>
                <w:rFonts w:ascii="Sylfaen" w:hAnsi="Sylfaen" w:cs="Times New Roman"/>
                <w:sz w:val="16"/>
                <w:szCs w:val="16"/>
                <w:lang w:val="ka-GE"/>
              </w:rPr>
              <w:t>), of all of the following animals which are over the age of 18 months, except ovine animals of the ARR/ARR genotype:</w:t>
            </w:r>
          </w:p>
          <w:p w14:paraId="06DA1855" w14:textId="77777777" w:rsidR="00037478" w:rsidRPr="00037478" w:rsidRDefault="00037478" w:rsidP="00037478">
            <w:pPr>
              <w:tabs>
                <w:tab w:val="left" w:pos="360"/>
              </w:tabs>
              <w:spacing w:after="0" w:line="276" w:lineRule="auto"/>
              <w:ind w:left="180" w:hanging="180"/>
              <w:jc w:val="both"/>
              <w:rPr>
                <w:rFonts w:ascii="Sylfaen" w:hAnsi="Sylfaen" w:cs="Times New Roman"/>
                <w:sz w:val="16"/>
                <w:szCs w:val="16"/>
                <w:lang w:val="ka-GE"/>
              </w:rPr>
            </w:pPr>
          </w:p>
          <w:p w14:paraId="6E7E1A4F" w14:textId="77777777"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 ცხოველები, რომლებიც დაიკლა ადამიანის მიერ მოხმარებისათვის; და/animals which have been slaughtered for human consumption; and</w:t>
            </w:r>
          </w:p>
          <w:p w14:paraId="76C44082" w14:textId="77777777"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p>
          <w:p w14:paraId="61EBA626" w14:textId="0E1236C2" w:rsidR="007E612B" w:rsidRPr="007E612B" w:rsidRDefault="007E612B" w:rsidP="007E612B">
            <w:pPr>
              <w:tabs>
                <w:tab w:val="left" w:pos="360"/>
              </w:tabs>
              <w:spacing w:after="0" w:line="276" w:lineRule="auto"/>
              <w:ind w:left="180" w:hanging="180"/>
              <w:jc w:val="both"/>
              <w:rPr>
                <w:rFonts w:ascii="Sylfaen" w:eastAsia="Times New Roman" w:hAnsi="Sylfaen" w:cs="Times New Roman"/>
                <w:sz w:val="16"/>
                <w:szCs w:val="16"/>
                <w:lang w:val="ka-GE"/>
              </w:rPr>
            </w:pPr>
            <w:r w:rsidRPr="007E612B">
              <w:rPr>
                <w:rFonts w:ascii="Sylfaen" w:eastAsia="Times New Roman" w:hAnsi="Sylfaen" w:cs="Times New Roman"/>
                <w:sz w:val="16"/>
                <w:szCs w:val="16"/>
                <w:lang w:val="ka-GE"/>
              </w:rPr>
              <w:t xml:space="preserve">- ცხოველები, რომლებიც მოკვდნენ ან მოკლულ </w:t>
            </w:r>
            <w:r w:rsidR="007D7D67" w:rsidRPr="007E612B">
              <w:rPr>
                <w:rFonts w:ascii="Sylfaen" w:eastAsia="Times New Roman" w:hAnsi="Sylfaen" w:cs="Times New Roman"/>
                <w:sz w:val="16"/>
                <w:szCs w:val="16"/>
                <w:lang w:val="ka-GE"/>
              </w:rPr>
              <w:t>ი</w:t>
            </w:r>
            <w:r w:rsidR="007D7D67">
              <w:rPr>
                <w:rFonts w:ascii="Sylfaen" w:eastAsia="Times New Roman" w:hAnsi="Sylfaen" w:cs="Times New Roman"/>
                <w:sz w:val="16"/>
                <w:szCs w:val="16"/>
                <w:lang w:val="ka-GE"/>
              </w:rPr>
              <w:t>ქნა</w:t>
            </w:r>
            <w:r w:rsidR="007D7D67" w:rsidRPr="007E612B">
              <w:rPr>
                <w:rFonts w:ascii="Sylfaen" w:eastAsia="Times New Roman" w:hAnsi="Sylfaen" w:cs="Times New Roman"/>
                <w:sz w:val="16"/>
                <w:szCs w:val="16"/>
                <w:lang w:val="ka-GE"/>
              </w:rPr>
              <w:t xml:space="preserve"> </w:t>
            </w:r>
            <w:r w:rsidRPr="007E612B">
              <w:rPr>
                <w:rFonts w:ascii="Sylfaen" w:eastAsia="Times New Roman" w:hAnsi="Sylfaen" w:cs="Times New Roman"/>
                <w:sz w:val="16"/>
                <w:szCs w:val="16"/>
                <w:lang w:val="ka-GE"/>
              </w:rPr>
              <w:t>სადგომში, მაგრამ არ იყვნენ მოკლულნი დაავადების აღმოფხვრის კამპანიის ფარგლებში/animals which have died or been killed on the holding but which were not killed in the framework of a disease eradication campaign.]]</w:t>
            </w:r>
          </w:p>
          <w:p w14:paraId="32E374F0" w14:textId="3322532B"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5B09F5ED"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282C5DAA"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66CC3A43" w14:textId="4A60834E" w:rsidR="005E6974" w:rsidRPr="005E6974" w:rsidRDefault="005E6974" w:rsidP="00E212D5">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w:t>
            </w:r>
          </w:p>
          <w:p w14:paraId="43E411AD"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b/>
                <w:sz w:val="16"/>
                <w:szCs w:val="16"/>
                <w:lang w:val="ka-GE"/>
              </w:rPr>
            </w:pPr>
            <w:r w:rsidRPr="005E6974">
              <w:rPr>
                <w:rFonts w:ascii="Sylfaen" w:eastAsia="Times New Roman" w:hAnsi="Sylfaen" w:cs="Times New Roman"/>
                <w:b/>
                <w:sz w:val="16"/>
                <w:szCs w:val="16"/>
                <w:lang w:val="ka-GE"/>
              </w:rPr>
              <w:t>შენიშვნები /notes</w:t>
            </w:r>
          </w:p>
          <w:p w14:paraId="1F8704EC"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b/>
                <w:sz w:val="16"/>
                <w:szCs w:val="16"/>
                <w:lang w:val="ka-GE"/>
              </w:rPr>
            </w:pPr>
          </w:p>
          <w:p w14:paraId="19D49ADE"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b/>
                <w:sz w:val="16"/>
                <w:szCs w:val="16"/>
                <w:lang w:val="ka-GE"/>
              </w:rPr>
            </w:pPr>
            <w:r w:rsidRPr="005E6974">
              <w:rPr>
                <w:rFonts w:ascii="Sylfaen" w:eastAsia="Times New Roman" w:hAnsi="Sylfaen" w:cs="Times New Roman"/>
                <w:b/>
                <w:sz w:val="16"/>
                <w:szCs w:val="16"/>
                <w:lang w:val="ka-GE"/>
              </w:rPr>
              <w:t>ნაწილი I/Part I</w:t>
            </w:r>
          </w:p>
          <w:p w14:paraId="0C45F4EB"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7C3FC7BB" w14:textId="49CA4EA2" w:rsidR="00E00FFA" w:rsidRPr="00E00FFA" w:rsidRDefault="00E00FFA" w:rsidP="00142EAB">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E00FFA">
              <w:rPr>
                <w:rFonts w:ascii="Sylfaen" w:eastAsia="Times New Roman" w:hAnsi="Sylfaen" w:cs="Times New Roman"/>
                <w:sz w:val="16"/>
                <w:szCs w:val="16"/>
                <w:lang w:val="ka-GE"/>
              </w:rPr>
              <w:t xml:space="preserve">მითითება I.6 /box reference I.6: საქართველოში ტვირთზე პასუხისმგებელი პირი: </w:t>
            </w:r>
            <w:r w:rsidR="00DC66E1">
              <w:rPr>
                <w:rFonts w:ascii="Sylfaen" w:eastAsia="Times New Roman" w:hAnsi="Sylfaen" w:cs="Times New Roman"/>
                <w:sz w:val="16"/>
                <w:szCs w:val="16"/>
                <w:lang w:val="ka-GE"/>
              </w:rPr>
              <w:t xml:space="preserve">გრაფის შევსება სავალდებულოა მხოლოდ იმ შემთხვევაში </w:t>
            </w:r>
            <w:r w:rsidRPr="00E00FFA">
              <w:rPr>
                <w:rFonts w:ascii="Sylfaen" w:eastAsia="Times New Roman" w:hAnsi="Sylfaen" w:cs="Times New Roman"/>
                <w:sz w:val="16"/>
                <w:szCs w:val="16"/>
                <w:lang w:val="ka-GE"/>
              </w:rPr>
              <w:t xml:space="preserve">თუ სერტიფიკატი განკუთვნილია სატრანზიტო საქონლისთვის; გრაფა შესაძლებელია შეივსოს მაშინაც, როდესაც სერტიფიკატი განკუთვნილია საიმპორტო საქონლისთვისაც./Person responsible for the consignment in Georgia: this box is required  to be filled in only if it is a certificate for </w:t>
            </w:r>
            <w:r w:rsidR="00F508B7" w:rsidRPr="00712DB0">
              <w:rPr>
                <w:rFonts w:ascii="Sylfaen" w:eastAsia="Times New Roman" w:hAnsi="Sylfaen" w:cs="Times New Roman"/>
                <w:sz w:val="16"/>
                <w:szCs w:val="16"/>
                <w:lang w:val="ka-GE"/>
              </w:rPr>
              <w:t xml:space="preserve">commodity to be </w:t>
            </w:r>
            <w:r w:rsidRPr="00E00FFA">
              <w:rPr>
                <w:rFonts w:ascii="Sylfaen" w:eastAsia="Times New Roman" w:hAnsi="Sylfaen" w:cs="Times New Roman"/>
                <w:sz w:val="16"/>
                <w:szCs w:val="16"/>
                <w:lang w:val="ka-GE"/>
              </w:rPr>
              <w:t>transit</w:t>
            </w:r>
            <w:r w:rsidR="00F508B7" w:rsidRPr="00712DB0">
              <w:rPr>
                <w:rFonts w:ascii="Sylfaen" w:eastAsia="Times New Roman" w:hAnsi="Sylfaen" w:cs="Times New Roman"/>
                <w:sz w:val="16"/>
                <w:szCs w:val="16"/>
                <w:lang w:val="ka-GE"/>
              </w:rPr>
              <w:t>ed</w:t>
            </w:r>
            <w:r w:rsidRPr="00E00FFA">
              <w:rPr>
                <w:rFonts w:ascii="Sylfaen" w:eastAsia="Times New Roman" w:hAnsi="Sylfaen" w:cs="Times New Roman"/>
                <w:sz w:val="16"/>
                <w:szCs w:val="16"/>
                <w:lang w:val="ka-GE"/>
              </w:rPr>
              <w:t xml:space="preserve"> </w:t>
            </w:r>
            <w:r w:rsidR="00F508B7" w:rsidRPr="00712DB0">
              <w:rPr>
                <w:rFonts w:ascii="Sylfaen" w:eastAsia="Times New Roman" w:hAnsi="Sylfaen" w:cs="Times New Roman"/>
                <w:sz w:val="16"/>
                <w:szCs w:val="16"/>
                <w:lang w:val="ka-GE"/>
              </w:rPr>
              <w:t xml:space="preserve">through the Georgia </w:t>
            </w:r>
            <w:r w:rsidRPr="00E00FFA">
              <w:rPr>
                <w:rFonts w:ascii="Sylfaen" w:eastAsia="Times New Roman" w:hAnsi="Sylfaen" w:cs="Times New Roman"/>
                <w:sz w:val="16"/>
                <w:szCs w:val="16"/>
                <w:lang w:val="ka-GE"/>
              </w:rPr>
              <w:t xml:space="preserve">; it may be filled in if the certificate is for </w:t>
            </w:r>
            <w:r w:rsidR="00F508B7" w:rsidRPr="00712DB0">
              <w:rPr>
                <w:rFonts w:ascii="Sylfaen" w:eastAsia="Times New Roman" w:hAnsi="Sylfaen" w:cs="Times New Roman"/>
                <w:sz w:val="16"/>
                <w:szCs w:val="16"/>
                <w:lang w:val="ka-GE"/>
              </w:rPr>
              <w:t xml:space="preserve">a commodity </w:t>
            </w:r>
            <w:r w:rsidR="00F508B7">
              <w:rPr>
                <w:rFonts w:ascii="Sylfaen" w:eastAsia="Times New Roman" w:hAnsi="Sylfaen" w:cs="Times New Roman"/>
                <w:sz w:val="16"/>
                <w:szCs w:val="16"/>
              </w:rPr>
              <w:t>to be imported  into the Georgia.</w:t>
            </w:r>
          </w:p>
          <w:p w14:paraId="6331A8AF" w14:textId="77777777" w:rsidR="00E00FFA" w:rsidRPr="00E00FFA" w:rsidRDefault="00E00FFA" w:rsidP="003844F5">
            <w:pPr>
              <w:tabs>
                <w:tab w:val="left" w:pos="360"/>
              </w:tabs>
              <w:spacing w:after="0" w:line="276" w:lineRule="auto"/>
              <w:rPr>
                <w:rFonts w:ascii="Sylfaen" w:eastAsia="Times New Roman" w:hAnsi="Sylfaen" w:cs="Times New Roman"/>
                <w:sz w:val="16"/>
                <w:szCs w:val="16"/>
                <w:lang w:val="ka-GE"/>
              </w:rPr>
            </w:pPr>
          </w:p>
          <w:p w14:paraId="0321235C" w14:textId="4B90467C" w:rsidR="00E00FFA" w:rsidRPr="00E00FFA" w:rsidRDefault="00E00FFA" w:rsidP="00142EAB">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E00FFA">
              <w:rPr>
                <w:rFonts w:ascii="Sylfaen" w:eastAsia="Times New Roman" w:hAnsi="Sylfaen" w:cs="Times New Roman"/>
                <w:sz w:val="16"/>
                <w:szCs w:val="16"/>
                <w:lang w:val="ka-GE"/>
              </w:rPr>
              <w:t xml:space="preserve">მითითება I.12/box reference I.12: დანიშნულების ადგილი: </w:t>
            </w:r>
            <w:r w:rsidR="00DC66E1">
              <w:rPr>
                <w:rFonts w:ascii="Sylfaen" w:eastAsia="Times New Roman" w:hAnsi="Sylfaen" w:cs="Times New Roman"/>
                <w:sz w:val="16"/>
                <w:szCs w:val="16"/>
                <w:lang w:val="ka-GE"/>
              </w:rPr>
              <w:t>გრაფის შევსება ხდება</w:t>
            </w:r>
            <w:r w:rsidR="007D3E7A" w:rsidRPr="00712DB0">
              <w:rPr>
                <w:rFonts w:ascii="Sylfaen" w:eastAsia="Times New Roman" w:hAnsi="Sylfaen" w:cs="Times New Roman"/>
                <w:sz w:val="16"/>
                <w:szCs w:val="16"/>
                <w:lang w:val="ka-GE"/>
              </w:rPr>
              <w:t xml:space="preserve"> </w:t>
            </w:r>
            <w:r w:rsidR="007D3E7A">
              <w:rPr>
                <w:rFonts w:ascii="Sylfaen" w:eastAsia="Times New Roman" w:hAnsi="Sylfaen" w:cs="Times New Roman"/>
                <w:sz w:val="16"/>
                <w:szCs w:val="16"/>
                <w:lang w:val="ka-GE"/>
              </w:rPr>
              <w:t>იმ შემთხვევაში, თუ სერტიფიკატი განკუთვნილია საქართველოს გავლით ტრანზიტისთვის.</w:t>
            </w:r>
            <w:r w:rsidRPr="00E00FFA">
              <w:rPr>
                <w:rFonts w:ascii="Sylfaen" w:eastAsia="Times New Roman" w:hAnsi="Sylfaen" w:cs="Times New Roman"/>
                <w:sz w:val="16"/>
                <w:szCs w:val="16"/>
                <w:lang w:val="ka-GE"/>
              </w:rPr>
              <w:t>/Place of destination: this box is to be filled in</w:t>
            </w:r>
            <w:r w:rsidRPr="00712DB0">
              <w:rPr>
                <w:rFonts w:ascii="Sylfaen" w:eastAsia="Times New Roman" w:hAnsi="Sylfaen" w:cs="Times New Roman"/>
                <w:sz w:val="16"/>
                <w:szCs w:val="16"/>
                <w:lang w:val="ka-GE"/>
              </w:rPr>
              <w:t xml:space="preserve"> </w:t>
            </w:r>
            <w:r w:rsidR="007D3E7A" w:rsidRPr="00712DB0">
              <w:rPr>
                <w:rFonts w:ascii="Sylfaen" w:eastAsia="Times New Roman" w:hAnsi="Sylfaen" w:cs="Times New Roman"/>
                <w:sz w:val="16"/>
                <w:szCs w:val="16"/>
                <w:lang w:val="ka-GE"/>
              </w:rPr>
              <w:t>only if it is a certificate for transit commodity.</w:t>
            </w:r>
          </w:p>
          <w:p w14:paraId="3134E12B" w14:textId="77777777" w:rsidR="00E00FFA" w:rsidRPr="00E00FFA" w:rsidRDefault="00E00FFA" w:rsidP="00E00FFA">
            <w:pPr>
              <w:tabs>
                <w:tab w:val="left" w:pos="360"/>
              </w:tabs>
              <w:spacing w:after="0" w:line="276" w:lineRule="auto"/>
              <w:ind w:left="180" w:hanging="180"/>
              <w:jc w:val="both"/>
              <w:rPr>
                <w:rFonts w:ascii="Sylfaen" w:eastAsia="Times New Roman" w:hAnsi="Sylfaen" w:cs="Times New Roman"/>
                <w:sz w:val="16"/>
                <w:szCs w:val="16"/>
                <w:lang w:val="ka-GE"/>
              </w:rPr>
            </w:pPr>
          </w:p>
          <w:p w14:paraId="54AEFBB9" w14:textId="140C5E51" w:rsidR="00E00FFA" w:rsidRPr="005009E1" w:rsidRDefault="00E00FFA" w:rsidP="00142EAB">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5009E1">
              <w:rPr>
                <w:rFonts w:ascii="Sylfaen" w:eastAsia="Times New Roman" w:hAnsi="Sylfaen" w:cs="Times New Roman"/>
                <w:sz w:val="16"/>
                <w:szCs w:val="16"/>
                <w:lang w:val="ka-GE"/>
              </w:rPr>
              <w:t xml:space="preserve">მითითება I.15/box reference I.15: </w:t>
            </w:r>
            <w:r w:rsidR="00D67A8E">
              <w:rPr>
                <w:rFonts w:ascii="Sylfaen" w:eastAsia="Times New Roman" w:hAnsi="Sylfaen" w:cs="Times New Roman"/>
                <w:sz w:val="16"/>
                <w:szCs w:val="16"/>
                <w:lang w:val="ka-GE"/>
              </w:rPr>
              <w:t xml:space="preserve">უნდა იყოს აღნიშნული </w:t>
            </w:r>
            <w:r w:rsidR="00D67A8E" w:rsidRPr="008E35A9">
              <w:rPr>
                <w:rFonts w:ascii="Sylfaen" w:eastAsia="Times New Roman" w:hAnsi="Sylfaen" w:cs="Times New Roman"/>
                <w:sz w:val="16"/>
                <w:szCs w:val="16"/>
                <w:lang w:val="ka-GE"/>
              </w:rPr>
              <w:t>რეგისტრაციის ნომერი (სარკინიგზო ვაგონი ან კონტეინერი და სატვირთო მანქანა), ფრენის ნომერი (თვითმფრინავი) ან დასახელება (გემი)</w:t>
            </w:r>
            <w:r w:rsidR="00D67A8E">
              <w:rPr>
                <w:rFonts w:ascii="Sylfaen" w:eastAsia="Times New Roman" w:hAnsi="Sylfaen" w:cs="Times New Roman"/>
                <w:sz w:val="16"/>
                <w:szCs w:val="16"/>
                <w:lang w:val="ka-GE"/>
              </w:rPr>
              <w:t xml:space="preserve">. ტვირთის </w:t>
            </w:r>
            <w:r w:rsidR="00D67A8E" w:rsidRPr="008E35A9">
              <w:rPr>
                <w:rFonts w:ascii="Sylfaen" w:eastAsia="Times New Roman" w:hAnsi="Sylfaen" w:cs="Times New Roman"/>
                <w:sz w:val="16"/>
                <w:szCs w:val="16"/>
                <w:lang w:val="ka-GE"/>
              </w:rPr>
              <w:t>გადმოტვირთვისა და ხელახლა ჩატვირთვის შემთხვევაში, გამგზავნმა უნდა შეატყობინოს საქართველოს სასაზღვრო ინსპექციის პუნქტი</w:t>
            </w:r>
            <w:r w:rsidR="00D67A8E">
              <w:rPr>
                <w:rFonts w:ascii="Sylfaen" w:eastAsia="Times New Roman" w:hAnsi="Sylfaen" w:cs="Times New Roman"/>
                <w:sz w:val="16"/>
                <w:szCs w:val="16"/>
                <w:lang w:val="ka-GE"/>
              </w:rPr>
              <w:t xml:space="preserve"> / </w:t>
            </w:r>
            <w:r w:rsidRPr="005009E1">
              <w:rPr>
                <w:rFonts w:ascii="Sylfaen" w:eastAsia="Times New Roman" w:hAnsi="Sylfaen" w:cs="Times New Roman"/>
                <w:sz w:val="16"/>
                <w:szCs w:val="16"/>
                <w:lang w:val="ka-GE"/>
              </w:rPr>
              <w:t>Registration number (railway wagons or container and lorries), flight number(aircraft) or name(ship) is to be provided;</w:t>
            </w:r>
            <w:r w:rsidR="00E709CF" w:rsidRPr="002F289C">
              <w:rPr>
                <w:rFonts w:ascii="Sylfaen" w:eastAsia="Times New Roman" w:hAnsi="Sylfaen" w:cs="Times New Roman"/>
                <w:sz w:val="16"/>
                <w:szCs w:val="16"/>
                <w:lang w:val="ka-GE"/>
              </w:rPr>
              <w:t xml:space="preserve">. </w:t>
            </w:r>
            <w:r w:rsidR="00E709CF" w:rsidRPr="005009E1">
              <w:rPr>
                <w:rFonts w:ascii="Sylfaen" w:eastAsia="Times New Roman" w:hAnsi="Sylfaen" w:cs="Times New Roman"/>
                <w:sz w:val="16"/>
                <w:szCs w:val="16"/>
              </w:rPr>
              <w:t>I</w:t>
            </w:r>
            <w:r w:rsidRPr="005009E1">
              <w:rPr>
                <w:rFonts w:ascii="Sylfaen" w:eastAsia="Times New Roman" w:hAnsi="Sylfaen" w:cs="Times New Roman"/>
                <w:sz w:val="16"/>
                <w:szCs w:val="16"/>
                <w:lang w:val="ka-GE"/>
              </w:rPr>
              <w:t xml:space="preserve">n the </w:t>
            </w:r>
            <w:proofErr w:type="gramStart"/>
            <w:r w:rsidRPr="005009E1">
              <w:rPr>
                <w:rFonts w:ascii="Sylfaen" w:eastAsia="Times New Roman" w:hAnsi="Sylfaen" w:cs="Times New Roman"/>
                <w:sz w:val="16"/>
                <w:szCs w:val="16"/>
                <w:lang w:val="ka-GE"/>
              </w:rPr>
              <w:t>case  of</w:t>
            </w:r>
            <w:proofErr w:type="gramEnd"/>
            <w:r w:rsidRPr="005009E1">
              <w:rPr>
                <w:rFonts w:ascii="Sylfaen" w:eastAsia="Times New Roman" w:hAnsi="Sylfaen" w:cs="Times New Roman"/>
                <w:sz w:val="16"/>
                <w:szCs w:val="16"/>
                <w:lang w:val="ka-GE"/>
              </w:rPr>
              <w:t xml:space="preserve"> unloading and reloading</w:t>
            </w:r>
            <w:r w:rsidR="007D3E7A">
              <w:rPr>
                <w:rFonts w:ascii="Sylfaen" w:eastAsia="Times New Roman" w:hAnsi="Sylfaen" w:cs="Times New Roman"/>
                <w:sz w:val="16"/>
                <w:szCs w:val="16"/>
                <w:lang w:val="ka-GE"/>
              </w:rPr>
              <w:t xml:space="preserve">, </w:t>
            </w:r>
            <w:r w:rsidRPr="005009E1">
              <w:rPr>
                <w:rFonts w:ascii="Sylfaen" w:eastAsia="Times New Roman" w:hAnsi="Sylfaen" w:cs="Times New Roman"/>
                <w:sz w:val="16"/>
                <w:szCs w:val="16"/>
                <w:lang w:val="ka-GE"/>
              </w:rPr>
              <w:t xml:space="preserve"> the consignor must inform the border </w:t>
            </w:r>
            <w:r w:rsidRPr="005009E1">
              <w:rPr>
                <w:rFonts w:ascii="Sylfaen" w:eastAsia="Times New Roman" w:hAnsi="Sylfaen" w:cs="Times New Roman"/>
                <w:sz w:val="16"/>
                <w:szCs w:val="16"/>
              </w:rPr>
              <w:t xml:space="preserve">inspection </w:t>
            </w:r>
            <w:r w:rsidR="007D3E7A">
              <w:rPr>
                <w:rFonts w:ascii="Sylfaen" w:eastAsia="Times New Roman" w:hAnsi="Sylfaen" w:cs="Times New Roman"/>
                <w:sz w:val="16"/>
                <w:szCs w:val="16"/>
              </w:rPr>
              <w:t xml:space="preserve">post of the </w:t>
            </w:r>
            <w:r w:rsidR="00F508B7">
              <w:rPr>
                <w:rFonts w:ascii="Sylfaen" w:eastAsia="Times New Roman" w:hAnsi="Sylfaen" w:cs="Times New Roman"/>
                <w:sz w:val="16"/>
                <w:szCs w:val="16"/>
              </w:rPr>
              <w:t>Georgia.</w:t>
            </w:r>
          </w:p>
          <w:p w14:paraId="3679977D" w14:textId="77777777" w:rsidR="00DA16BC" w:rsidRPr="00314587" w:rsidRDefault="00DA16BC" w:rsidP="00DA16BC">
            <w:pPr>
              <w:spacing w:after="0" w:line="276" w:lineRule="auto"/>
              <w:ind w:left="180"/>
              <w:jc w:val="both"/>
              <w:rPr>
                <w:rFonts w:ascii="Sylfaen" w:eastAsia="Times New Roman" w:hAnsi="Sylfaen" w:cs="Times New Roman"/>
                <w:sz w:val="16"/>
                <w:szCs w:val="16"/>
                <w:lang w:val="ka-GE"/>
              </w:rPr>
            </w:pPr>
          </w:p>
          <w:p w14:paraId="02520645" w14:textId="6FA2F746" w:rsidR="00314587" w:rsidRPr="00ED7500" w:rsidRDefault="00314587" w:rsidP="00142EAB">
            <w:pPr>
              <w:pStyle w:val="ListParagraph"/>
              <w:numPr>
                <w:ilvl w:val="0"/>
                <w:numId w:val="1"/>
              </w:numPr>
              <w:tabs>
                <w:tab w:val="left" w:pos="360"/>
              </w:tabs>
              <w:spacing w:after="0"/>
              <w:ind w:left="180" w:hanging="180"/>
              <w:jc w:val="both"/>
              <w:rPr>
                <w:rFonts w:ascii="Sylfaen" w:hAnsi="Sylfaen"/>
                <w:sz w:val="16"/>
                <w:szCs w:val="16"/>
                <w:lang w:val="ka-GE"/>
              </w:rPr>
            </w:pPr>
            <w:r w:rsidRPr="00ED7500">
              <w:rPr>
                <w:rFonts w:ascii="Sylfaen" w:hAnsi="Sylfaen"/>
                <w:sz w:val="16"/>
                <w:szCs w:val="16"/>
                <w:lang w:val="ka-GE"/>
              </w:rPr>
              <w:t xml:space="preserve">მითითება I.19/box reference I.19: </w:t>
            </w:r>
            <w:r w:rsidRPr="00ED7500">
              <w:rPr>
                <w:rFonts w:ascii="Sylfaen" w:hAnsi="Sylfaen" w:cs="Sylfaen"/>
                <w:bCs/>
                <w:color w:val="000000"/>
                <w:sz w:val="16"/>
                <w:szCs w:val="16"/>
                <w:lang w:val="ka-GE"/>
              </w:rPr>
              <w:t>საგარეო</w:t>
            </w:r>
            <w:r w:rsidRPr="00ED7500">
              <w:rPr>
                <w:rFonts w:ascii="Sylfaen" w:hAnsi="Sylfaen" w:cs="Helvetica"/>
                <w:bCs/>
                <w:color w:val="000000"/>
                <w:sz w:val="16"/>
                <w:szCs w:val="16"/>
                <w:lang w:val="ka-GE"/>
              </w:rPr>
              <w:t>-</w:t>
            </w:r>
            <w:r w:rsidRPr="00ED7500">
              <w:rPr>
                <w:rFonts w:ascii="Sylfaen" w:hAnsi="Sylfaen" w:cs="Sylfaen"/>
                <w:bCs/>
                <w:color w:val="000000"/>
                <w:sz w:val="16"/>
                <w:szCs w:val="16"/>
                <w:lang w:val="ka-GE"/>
              </w:rPr>
              <w:t>ეკონომიკური</w:t>
            </w:r>
            <w:r w:rsidRPr="00ED7500">
              <w:rPr>
                <w:rFonts w:ascii="Sylfaen" w:hAnsi="Sylfaen" w:cs="Helvetica"/>
                <w:bCs/>
                <w:color w:val="000000"/>
                <w:sz w:val="16"/>
                <w:szCs w:val="16"/>
                <w:lang w:val="ka-GE"/>
              </w:rPr>
              <w:t xml:space="preserve"> </w:t>
            </w:r>
            <w:r w:rsidRPr="00ED7500">
              <w:rPr>
                <w:rFonts w:ascii="Sylfaen" w:hAnsi="Sylfaen" w:cs="Sylfaen"/>
                <w:bCs/>
                <w:color w:val="000000"/>
                <w:sz w:val="16"/>
                <w:szCs w:val="16"/>
                <w:lang w:val="ka-GE"/>
              </w:rPr>
              <w:t>საქმიანობის</w:t>
            </w:r>
            <w:r w:rsidRPr="00ED7500">
              <w:rPr>
                <w:rFonts w:ascii="Sylfaen" w:hAnsi="Sylfaen" w:cs="Helvetica"/>
                <w:bCs/>
                <w:color w:val="000000"/>
                <w:sz w:val="16"/>
                <w:szCs w:val="16"/>
                <w:lang w:val="ka-GE"/>
              </w:rPr>
              <w:t xml:space="preserve"> </w:t>
            </w:r>
            <w:r w:rsidRPr="00ED7500">
              <w:rPr>
                <w:rFonts w:ascii="Sylfaen" w:hAnsi="Sylfaen" w:cs="Sylfaen"/>
                <w:bCs/>
                <w:color w:val="000000"/>
                <w:sz w:val="16"/>
                <w:szCs w:val="16"/>
                <w:lang w:val="ka-GE"/>
              </w:rPr>
              <w:t>ეროვნული</w:t>
            </w:r>
            <w:r w:rsidRPr="00ED7500">
              <w:rPr>
                <w:rFonts w:ascii="Sylfaen" w:hAnsi="Sylfaen" w:cs="Helvetica"/>
                <w:bCs/>
                <w:color w:val="000000"/>
                <w:sz w:val="16"/>
                <w:szCs w:val="16"/>
                <w:lang w:val="ka-GE"/>
              </w:rPr>
              <w:t xml:space="preserve"> </w:t>
            </w:r>
            <w:r w:rsidRPr="00ED7500">
              <w:rPr>
                <w:rFonts w:ascii="Sylfaen" w:hAnsi="Sylfaen" w:cs="Sylfaen"/>
                <w:bCs/>
                <w:color w:val="000000"/>
                <w:sz w:val="16"/>
                <w:szCs w:val="16"/>
                <w:lang w:val="ka-GE"/>
              </w:rPr>
              <w:t>სასაქონლო</w:t>
            </w:r>
            <w:r w:rsidRPr="00ED7500">
              <w:rPr>
                <w:rFonts w:ascii="Sylfaen" w:hAnsi="Sylfaen" w:cs="Helvetica"/>
                <w:bCs/>
                <w:color w:val="000000"/>
                <w:sz w:val="16"/>
                <w:szCs w:val="16"/>
                <w:lang w:val="ka-GE"/>
              </w:rPr>
              <w:t xml:space="preserve"> </w:t>
            </w:r>
            <w:r w:rsidRPr="00ED7500">
              <w:rPr>
                <w:rFonts w:ascii="Sylfaen" w:hAnsi="Sylfaen" w:cs="Sylfaen"/>
                <w:bCs/>
                <w:color w:val="000000"/>
                <w:sz w:val="16"/>
                <w:szCs w:val="16"/>
                <w:lang w:val="ka-GE"/>
              </w:rPr>
              <w:t>ნომენკლატურის</w:t>
            </w:r>
            <w:r w:rsidRPr="00ED7500">
              <w:rPr>
                <w:rFonts w:ascii="Sylfaen" w:hAnsi="Sylfaen" w:cs="Helvetica"/>
                <w:bCs/>
                <w:color w:val="000000"/>
                <w:sz w:val="16"/>
                <w:szCs w:val="16"/>
                <w:lang w:val="ka-GE"/>
              </w:rPr>
              <w:t xml:space="preserve"> (</w:t>
            </w:r>
            <w:r w:rsidRPr="00ED7500">
              <w:rPr>
                <w:rFonts w:ascii="Sylfaen" w:hAnsi="Sylfaen" w:cs="Sylfaen"/>
                <w:bCs/>
                <w:color w:val="000000"/>
                <w:sz w:val="16"/>
                <w:szCs w:val="16"/>
                <w:lang w:val="ka-GE"/>
              </w:rPr>
              <w:t>სეს</w:t>
            </w:r>
            <w:r w:rsidRPr="00ED7500">
              <w:rPr>
                <w:rFonts w:ascii="Sylfaen" w:hAnsi="Sylfaen" w:cs="Helvetica"/>
                <w:bCs/>
                <w:color w:val="000000"/>
                <w:sz w:val="16"/>
                <w:szCs w:val="16"/>
                <w:lang w:val="ka-GE"/>
              </w:rPr>
              <w:t xml:space="preserve"> </w:t>
            </w:r>
            <w:r w:rsidRPr="00ED7500">
              <w:rPr>
                <w:rFonts w:ascii="Sylfaen" w:hAnsi="Sylfaen" w:cs="Sylfaen"/>
                <w:bCs/>
                <w:color w:val="000000"/>
                <w:sz w:val="16"/>
                <w:szCs w:val="16"/>
                <w:lang w:val="ka-GE"/>
              </w:rPr>
              <w:t>ესნ</w:t>
            </w:r>
            <w:r w:rsidRPr="00ED7500">
              <w:rPr>
                <w:rFonts w:ascii="Sylfaen" w:hAnsi="Sylfaen" w:cs="Helvetica"/>
                <w:bCs/>
                <w:color w:val="000000"/>
                <w:sz w:val="16"/>
                <w:szCs w:val="16"/>
                <w:lang w:val="ka-GE"/>
              </w:rPr>
              <w:t>)</w:t>
            </w:r>
            <w:r w:rsidRPr="00ED7500">
              <w:rPr>
                <w:rFonts w:ascii="Sylfaen" w:hAnsi="Sylfaen" w:cs="Helvetica"/>
                <w:b/>
                <w:bCs/>
                <w:color w:val="000000"/>
                <w:sz w:val="16"/>
                <w:szCs w:val="16"/>
                <w:lang w:val="ka-GE"/>
              </w:rPr>
              <w:t xml:space="preserve"> </w:t>
            </w:r>
            <w:r w:rsidRPr="00ED7500">
              <w:rPr>
                <w:rFonts w:ascii="Sylfaen" w:hAnsi="Sylfaen" w:cs="Helvetica"/>
                <w:bCs/>
                <w:color w:val="000000"/>
                <w:sz w:val="16"/>
                <w:szCs w:val="16"/>
                <w:lang w:val="ka-GE"/>
              </w:rPr>
              <w:t xml:space="preserve">შესაბამისი </w:t>
            </w:r>
            <w:r w:rsidRPr="00ED7500">
              <w:rPr>
                <w:rFonts w:ascii="Sylfaen" w:hAnsi="Sylfaen"/>
                <w:color w:val="000000"/>
                <w:sz w:val="16"/>
                <w:szCs w:val="16"/>
                <w:lang w:val="ka-GE"/>
              </w:rPr>
              <w:t>კოდის გამო</w:t>
            </w:r>
            <w:r w:rsidRPr="00ED7500">
              <w:rPr>
                <w:rFonts w:ascii="Sylfaen" w:hAnsi="Sylfaen"/>
                <w:sz w:val="16"/>
                <w:szCs w:val="16"/>
                <w:lang w:val="ka-GE"/>
              </w:rPr>
              <w:t>ყენება შემდეგი სათაურებით:</w:t>
            </w:r>
            <w:r w:rsidR="00ED7500" w:rsidRPr="00ED7500">
              <w:rPr>
                <w:rFonts w:ascii="Sylfaen" w:hAnsi="Sylfaen"/>
                <w:sz w:val="16"/>
                <w:szCs w:val="16"/>
                <w:lang w:val="ka-GE"/>
              </w:rPr>
              <w:t xml:space="preserve"> 04.01; 04.02; 04.03; 04.04; 23.09.10, 23.09.90, 35.01, 35.02 ან 35.04.</w:t>
            </w:r>
            <w:r w:rsidRPr="00ED7500">
              <w:rPr>
                <w:rFonts w:ascii="Sylfaen" w:hAnsi="Sylfaen"/>
                <w:sz w:val="16"/>
                <w:szCs w:val="16"/>
                <w:lang w:val="ka-GE"/>
              </w:rPr>
              <w:t xml:space="preserve"> /use the appropriate Harmonized System(HS) code under the following headings: 04.01; 04.02; 04.03; 04.04;</w:t>
            </w:r>
            <w:r w:rsidR="00A9097E" w:rsidRPr="00ED7500">
              <w:rPr>
                <w:rFonts w:ascii="Sylfaen" w:hAnsi="Sylfaen"/>
                <w:sz w:val="16"/>
                <w:szCs w:val="16"/>
                <w:lang w:val="ka-GE"/>
              </w:rPr>
              <w:t xml:space="preserve"> 23.09.10, 23.09.90, 35.01, 35.02</w:t>
            </w:r>
            <w:r w:rsidRPr="00ED7500">
              <w:rPr>
                <w:rFonts w:ascii="Sylfaen" w:hAnsi="Sylfaen"/>
                <w:sz w:val="16"/>
                <w:szCs w:val="16"/>
                <w:lang w:val="ka-GE"/>
              </w:rPr>
              <w:t xml:space="preserve"> or 3</w:t>
            </w:r>
            <w:r w:rsidR="00A9097E" w:rsidRPr="00ED7500">
              <w:rPr>
                <w:rFonts w:ascii="Sylfaen" w:hAnsi="Sylfaen"/>
                <w:sz w:val="16"/>
                <w:szCs w:val="16"/>
                <w:lang w:val="ka-GE"/>
              </w:rPr>
              <w:t>5.04</w:t>
            </w:r>
            <w:r w:rsidRPr="00ED7500">
              <w:rPr>
                <w:rFonts w:ascii="Sylfaen" w:hAnsi="Sylfaen"/>
                <w:sz w:val="16"/>
                <w:szCs w:val="16"/>
                <w:lang w:val="ka-GE"/>
              </w:rPr>
              <w:t>.</w:t>
            </w:r>
          </w:p>
          <w:p w14:paraId="56139647" w14:textId="77777777" w:rsidR="00DA16BC" w:rsidRDefault="00DA16BC" w:rsidP="00DA16BC">
            <w:pPr>
              <w:spacing w:after="0" w:line="276" w:lineRule="auto"/>
              <w:jc w:val="both"/>
              <w:rPr>
                <w:rFonts w:ascii="Sylfaen" w:eastAsia="Times New Roman" w:hAnsi="Sylfaen" w:cs="Times New Roman"/>
                <w:sz w:val="16"/>
                <w:szCs w:val="16"/>
                <w:lang w:val="ka-GE"/>
              </w:rPr>
            </w:pPr>
          </w:p>
          <w:p w14:paraId="75A9D243" w14:textId="77777777" w:rsidR="00870AF8" w:rsidRPr="003C04A0" w:rsidRDefault="00870AF8" w:rsidP="00142EAB">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მითითება I.23/box reference I.23: კონტეინერებისთვის (ნაყარი ტვირთებისათვის), კონტეინერის ნომერი და (თუ შესაძლებელია) ლუქის ნომერი უნდა მიეთითოს/for bulk containers, the container number and the seal number (if applicable) must be included. </w:t>
            </w:r>
          </w:p>
          <w:p w14:paraId="0EF43EAB" w14:textId="77777777" w:rsidR="00870AF8" w:rsidRPr="003C04A0" w:rsidRDefault="00870AF8" w:rsidP="00870AF8">
            <w:pPr>
              <w:tabs>
                <w:tab w:val="left" w:pos="360"/>
              </w:tabs>
              <w:spacing w:after="0" w:line="276" w:lineRule="auto"/>
              <w:ind w:left="180" w:hanging="180"/>
              <w:jc w:val="both"/>
              <w:rPr>
                <w:rFonts w:ascii="Sylfaen" w:eastAsia="Times New Roman" w:hAnsi="Sylfaen" w:cs="Times New Roman"/>
                <w:sz w:val="16"/>
                <w:szCs w:val="16"/>
                <w:lang w:val="ka-GE"/>
              </w:rPr>
            </w:pPr>
          </w:p>
          <w:p w14:paraId="4B14D001" w14:textId="7144F8AC" w:rsidR="00870AF8" w:rsidRPr="00812E01" w:rsidRDefault="00870AF8" w:rsidP="00142EAB">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812E01">
              <w:rPr>
                <w:rFonts w:ascii="Sylfaen" w:eastAsia="Times New Roman" w:hAnsi="Sylfaen" w:cs="Times New Roman"/>
                <w:sz w:val="16"/>
                <w:szCs w:val="16"/>
                <w:lang w:val="ka-GE"/>
              </w:rPr>
              <w:t xml:space="preserve">მითითება I.25/box reference I.25: </w:t>
            </w:r>
            <w:r w:rsidR="00812E01" w:rsidRPr="00812E01">
              <w:rPr>
                <w:rFonts w:ascii="Sylfaen" w:eastAsia="Times New Roman" w:hAnsi="Sylfaen" w:cs="Times New Roman"/>
                <w:sz w:val="16"/>
                <w:szCs w:val="16"/>
                <w:lang w:val="ka-GE"/>
              </w:rPr>
              <w:t>ტექნიკური გამოყენება: ნებისმიერი გამოყენება, გარდა ფერმის ცხოველების გამოკვებისა (საბეწვე ცხოველების გამოკლებით) და შინაური ბინადარი ცხოველისათვის საკვების წარმოების</w:t>
            </w:r>
            <w:r w:rsidR="007B64EA" w:rsidRPr="007B64EA">
              <w:rPr>
                <w:rFonts w:ascii="Sylfaen" w:eastAsia="Times New Roman" w:hAnsi="Sylfaen" w:cs="Times New Roman"/>
                <w:sz w:val="16"/>
                <w:szCs w:val="16"/>
                <w:lang w:val="ka-GE"/>
              </w:rPr>
              <w:t xml:space="preserve"> </w:t>
            </w:r>
            <w:r w:rsidR="007B64EA">
              <w:rPr>
                <w:rFonts w:ascii="Sylfaen" w:eastAsia="Times New Roman" w:hAnsi="Sylfaen" w:cs="Times New Roman"/>
                <w:sz w:val="16"/>
                <w:szCs w:val="16"/>
                <w:lang w:val="ka-GE"/>
              </w:rPr>
              <w:t>ან</w:t>
            </w:r>
            <w:r w:rsidR="000E4F1F" w:rsidRPr="00643C1A">
              <w:rPr>
                <w:rFonts w:ascii="Sylfaen" w:eastAsia="Times New Roman" w:hAnsi="Sylfaen" w:cs="Times New Roman"/>
                <w:sz w:val="16"/>
                <w:szCs w:val="16"/>
                <w:lang w:val="ka-GE"/>
              </w:rPr>
              <w:t xml:space="preserve"> </w:t>
            </w:r>
            <w:r w:rsidR="000E4F1F">
              <w:rPr>
                <w:rFonts w:ascii="Sylfaen" w:eastAsia="Times New Roman" w:hAnsi="Sylfaen" w:cs="Times New Roman"/>
                <w:sz w:val="16"/>
                <w:szCs w:val="16"/>
                <w:lang w:val="ka-GE"/>
              </w:rPr>
              <w:t xml:space="preserve">დამზადების </w:t>
            </w:r>
            <w:r w:rsidR="00812E01" w:rsidRPr="00812E01">
              <w:rPr>
                <w:rFonts w:ascii="Sylfaen" w:eastAsia="Times New Roman" w:hAnsi="Sylfaen" w:cs="Times New Roman"/>
                <w:sz w:val="16"/>
                <w:szCs w:val="16"/>
                <w:lang w:val="ka-GE"/>
              </w:rPr>
              <w:t xml:space="preserve"> მიზნით</w:t>
            </w:r>
            <w:r w:rsidR="00812E01">
              <w:rPr>
                <w:rFonts w:ascii="Sylfaen" w:eastAsia="Times New Roman" w:hAnsi="Sylfaen" w:cs="Times New Roman"/>
                <w:sz w:val="16"/>
                <w:szCs w:val="16"/>
                <w:lang w:val="ka-GE"/>
              </w:rPr>
              <w:t xml:space="preserve"> / </w:t>
            </w:r>
            <w:r w:rsidRPr="00812E01">
              <w:rPr>
                <w:rFonts w:ascii="Sylfaen" w:eastAsia="Times New Roman" w:hAnsi="Sylfaen" w:cs="Times New Roman"/>
                <w:sz w:val="16"/>
                <w:szCs w:val="16"/>
                <w:lang w:val="ka-GE"/>
              </w:rPr>
              <w:t xml:space="preserve">technical use: any use other than  </w:t>
            </w:r>
            <w:r w:rsidR="00F508B7" w:rsidRPr="00712DB0">
              <w:rPr>
                <w:rFonts w:ascii="Sylfaen" w:eastAsia="Times New Roman" w:hAnsi="Sylfaen" w:cs="Times New Roman"/>
                <w:sz w:val="16"/>
                <w:szCs w:val="16"/>
                <w:lang w:val="ka-GE"/>
              </w:rPr>
              <w:t>f</w:t>
            </w:r>
            <w:r w:rsidRPr="00812E01">
              <w:rPr>
                <w:rFonts w:ascii="Sylfaen" w:eastAsia="Times New Roman" w:hAnsi="Sylfaen" w:cs="Times New Roman"/>
                <w:sz w:val="16"/>
                <w:szCs w:val="16"/>
                <w:lang w:val="ka-GE"/>
              </w:rPr>
              <w:t>eeding of farmed animals, other than fur animals, and the production or manufacturing of petfood</w:t>
            </w:r>
            <w:r w:rsidR="003A626A" w:rsidRPr="00812E01">
              <w:rPr>
                <w:rFonts w:ascii="Sylfaen" w:eastAsia="Times New Roman" w:hAnsi="Sylfaen" w:cs="Times New Roman"/>
                <w:sz w:val="16"/>
                <w:szCs w:val="16"/>
                <w:lang w:val="ka-GE"/>
              </w:rPr>
              <w:t>.</w:t>
            </w:r>
          </w:p>
          <w:p w14:paraId="787CA4CE" w14:textId="77777777" w:rsidR="00870AF8" w:rsidRPr="00C620F5" w:rsidRDefault="00870AF8" w:rsidP="00870AF8">
            <w:pPr>
              <w:tabs>
                <w:tab w:val="left" w:pos="360"/>
              </w:tabs>
              <w:spacing w:after="0" w:line="276" w:lineRule="auto"/>
              <w:ind w:left="180" w:hanging="180"/>
              <w:rPr>
                <w:rFonts w:ascii="Sylfaen" w:eastAsia="Times New Roman" w:hAnsi="Sylfaen" w:cs="Times New Roman"/>
                <w:sz w:val="16"/>
                <w:szCs w:val="16"/>
                <w:lang w:val="ka-GE"/>
              </w:rPr>
            </w:pPr>
          </w:p>
          <w:p w14:paraId="7687E9B5" w14:textId="77777777" w:rsidR="00870AF8" w:rsidRPr="003C04A0" w:rsidRDefault="00870AF8" w:rsidP="00870AF8">
            <w:pPr>
              <w:tabs>
                <w:tab w:val="left" w:pos="360"/>
              </w:tabs>
              <w:spacing w:after="0" w:line="276" w:lineRule="auto"/>
              <w:ind w:left="180" w:hanging="180"/>
              <w:rPr>
                <w:rFonts w:ascii="Sylfaen" w:eastAsia="Times New Roman" w:hAnsi="Sylfaen" w:cs="Times New Roman"/>
                <w:sz w:val="16"/>
                <w:szCs w:val="16"/>
                <w:lang w:val="ka-GE"/>
              </w:rPr>
            </w:pPr>
          </w:p>
          <w:p w14:paraId="26EBA085" w14:textId="775FE7B5" w:rsidR="005E6974" w:rsidRPr="00AC0723" w:rsidRDefault="00870AF8" w:rsidP="00AC0723">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 xml:space="preserve">მითითება I.26 და I.27/box reference I.26 and I.27 : ივსება იმის მიხედვით სერტიფიკატი არის ტრანზიტის თუ იმპორტის./ fill in according to whether it is a transit or an import certificate. </w:t>
            </w:r>
          </w:p>
          <w:p w14:paraId="62F97C45"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4BD40303" w14:textId="0C86C4D5" w:rsidR="00ED7500" w:rsidRDefault="005E6974" w:rsidP="00142EAB">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ED7500">
              <w:rPr>
                <w:rFonts w:ascii="Sylfaen" w:eastAsia="Times New Roman" w:hAnsi="Sylfaen" w:cs="Times New Roman"/>
                <w:sz w:val="16"/>
                <w:szCs w:val="16"/>
                <w:lang w:val="ka-GE"/>
              </w:rPr>
              <w:t xml:space="preserve">მითითება I.28/box reference I.28: ,,მწარმოებელი </w:t>
            </w:r>
            <w:r w:rsidR="0078340A" w:rsidRPr="00ED7500">
              <w:rPr>
                <w:rFonts w:ascii="Sylfaen" w:eastAsia="Times New Roman" w:hAnsi="Sylfaen" w:cs="Times New Roman"/>
                <w:sz w:val="16"/>
                <w:szCs w:val="16"/>
                <w:lang w:val="ka-GE"/>
              </w:rPr>
              <w:t>საა</w:t>
            </w:r>
            <w:r w:rsidR="00ED7500" w:rsidRPr="00ED7500">
              <w:rPr>
                <w:rFonts w:ascii="Sylfaen" w:eastAsia="Times New Roman" w:hAnsi="Sylfaen" w:cs="Times New Roman"/>
                <w:sz w:val="16"/>
                <w:szCs w:val="16"/>
                <w:lang w:val="ka-GE"/>
              </w:rPr>
              <w:t>მქ</w:t>
            </w:r>
            <w:r w:rsidR="0078340A" w:rsidRPr="00ED7500">
              <w:rPr>
                <w:rFonts w:ascii="Sylfaen" w:eastAsia="Times New Roman" w:hAnsi="Sylfaen" w:cs="Times New Roman"/>
                <w:sz w:val="16"/>
                <w:szCs w:val="16"/>
                <w:lang w:val="ka-GE"/>
              </w:rPr>
              <w:t xml:space="preserve">რო“: </w:t>
            </w:r>
            <w:r w:rsidRPr="00ED7500">
              <w:rPr>
                <w:rFonts w:ascii="Sylfaen" w:eastAsia="Times New Roman" w:hAnsi="Sylfaen" w:cs="Times New Roman"/>
                <w:sz w:val="16"/>
                <w:szCs w:val="16"/>
                <w:lang w:val="ka-GE"/>
              </w:rPr>
              <w:t>მითითებულ იქნეს დამამუშავებელი ან გადამამუშავებელი საწარმოს</w:t>
            </w:r>
            <w:r w:rsidR="00ED7500" w:rsidRPr="00ED7500">
              <w:rPr>
                <w:rFonts w:ascii="Sylfaen" w:eastAsia="Times New Roman" w:hAnsi="Sylfaen" w:cs="Times New Roman"/>
                <w:sz w:val="16"/>
                <w:szCs w:val="16"/>
                <w:lang w:val="ka-GE"/>
              </w:rPr>
              <w:t>რეგისტრაციის ნომერი/’Manufacturing plant’: provide the registration number of treatment or processing establishment</w:t>
            </w:r>
          </w:p>
          <w:p w14:paraId="18214899" w14:textId="1A62DB99" w:rsidR="005E6974" w:rsidRPr="00ED7500" w:rsidRDefault="005E6974" w:rsidP="00ED7500">
            <w:pPr>
              <w:tabs>
                <w:tab w:val="left" w:pos="360"/>
              </w:tabs>
              <w:spacing w:after="0" w:line="276" w:lineRule="auto"/>
              <w:jc w:val="both"/>
              <w:rPr>
                <w:rFonts w:ascii="Sylfaen" w:eastAsia="Times New Roman" w:hAnsi="Sylfaen" w:cs="Times New Roman"/>
                <w:sz w:val="16"/>
                <w:szCs w:val="16"/>
                <w:lang w:val="ka-GE"/>
              </w:rPr>
            </w:pPr>
            <w:r w:rsidRPr="00ED7500">
              <w:rPr>
                <w:rFonts w:ascii="Sylfaen" w:eastAsia="Times New Roman" w:hAnsi="Sylfaen" w:cs="Times New Roman"/>
                <w:sz w:val="16"/>
                <w:szCs w:val="16"/>
                <w:lang w:val="ka-GE"/>
              </w:rPr>
              <w:t xml:space="preserve">. </w:t>
            </w:r>
          </w:p>
          <w:tbl>
            <w:tblPr>
              <w:tblpPr w:leftFromText="180" w:rightFromText="180" w:vertAnchor="text" w:horzAnchor="margin" w:tblpY="-133"/>
              <w:tblOverlap w:val="neve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677"/>
            </w:tblGrid>
            <w:tr w:rsidR="00712DB0" w:rsidRPr="00E212D5" w14:paraId="7897B8A2" w14:textId="77777777" w:rsidTr="00712DB0">
              <w:trPr>
                <w:trHeight w:val="569"/>
              </w:trPr>
              <w:tc>
                <w:tcPr>
                  <w:tcW w:w="4250" w:type="dxa"/>
                  <w:tcBorders>
                    <w:top w:val="single" w:sz="4" w:space="0" w:color="auto"/>
                    <w:left w:val="single" w:sz="4" w:space="0" w:color="auto"/>
                    <w:bottom w:val="single" w:sz="4" w:space="0" w:color="auto"/>
                    <w:right w:val="single" w:sz="4" w:space="0" w:color="auto"/>
                  </w:tcBorders>
                </w:tcPr>
                <w:p w14:paraId="0244F1C5" w14:textId="77777777" w:rsidR="00712DB0" w:rsidRPr="005E6974" w:rsidRDefault="00712DB0" w:rsidP="00712DB0">
                  <w:pPr>
                    <w:tabs>
                      <w:tab w:val="left" w:pos="360"/>
                    </w:tabs>
                    <w:spacing w:after="20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 ინფორმაცია ჯანმრთელობის შესახებ /Health information</w:t>
                  </w:r>
                </w:p>
                <w:p w14:paraId="29FBB3C3" w14:textId="77777777" w:rsidR="00712DB0" w:rsidRPr="005E6974" w:rsidRDefault="00712DB0" w:rsidP="00712DB0">
                  <w:pPr>
                    <w:tabs>
                      <w:tab w:val="left" w:pos="360"/>
                    </w:tabs>
                    <w:spacing w:after="0" w:line="276" w:lineRule="auto"/>
                    <w:ind w:left="180" w:hanging="180"/>
                    <w:jc w:val="both"/>
                    <w:rPr>
                      <w:rFonts w:ascii="Sylfaen" w:eastAsia="Times New Roman" w:hAnsi="Sylfaen" w:cs="Times New Roman"/>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382C053A" w14:textId="33E50D7A" w:rsidR="00712DB0" w:rsidRPr="005E6974" w:rsidRDefault="00712DB0" w:rsidP="00712DB0">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II.ა სერტიფიკატის No/</w:t>
                  </w:r>
                  <w:proofErr w:type="spellStart"/>
                  <w:r w:rsidR="000E4F1F">
                    <w:rPr>
                      <w:rFonts w:ascii="Sylfaen" w:eastAsia="Times New Roman" w:hAnsi="Sylfaen" w:cs="Times New Roman"/>
                      <w:sz w:val="16"/>
                      <w:szCs w:val="16"/>
                    </w:rPr>
                    <w:t>IIa</w:t>
                  </w:r>
                  <w:proofErr w:type="spellEnd"/>
                  <w:r w:rsidR="000E4F1F">
                    <w:rPr>
                      <w:rFonts w:ascii="Sylfaen" w:eastAsia="Times New Roman" w:hAnsi="Sylfaen" w:cs="Times New Roman"/>
                      <w:sz w:val="16"/>
                      <w:szCs w:val="16"/>
                    </w:rPr>
                    <w:t xml:space="preserve"> </w:t>
                  </w:r>
                  <w:r w:rsidRPr="005E6974">
                    <w:rPr>
                      <w:rFonts w:ascii="Sylfaen" w:eastAsia="Times New Roman" w:hAnsi="Sylfaen" w:cs="Times New Roman"/>
                      <w:sz w:val="16"/>
                      <w:szCs w:val="16"/>
                      <w:lang w:val="ka-GE"/>
                    </w:rPr>
                    <w:t xml:space="preserve">Certificate reference No </w:t>
                  </w:r>
                </w:p>
              </w:tc>
              <w:tc>
                <w:tcPr>
                  <w:tcW w:w="3677" w:type="dxa"/>
                  <w:tcBorders>
                    <w:top w:val="single" w:sz="4" w:space="0" w:color="auto"/>
                    <w:left w:val="single" w:sz="4" w:space="0" w:color="auto"/>
                    <w:bottom w:val="single" w:sz="4" w:space="0" w:color="auto"/>
                    <w:right w:val="single" w:sz="4" w:space="0" w:color="auto"/>
                    <w:tr2bl w:val="single" w:sz="4" w:space="0" w:color="auto"/>
                  </w:tcBorders>
                </w:tcPr>
                <w:p w14:paraId="0BD15432" w14:textId="7491948A" w:rsidR="00712DB0" w:rsidRPr="007B64EA" w:rsidRDefault="00712DB0" w:rsidP="00712DB0">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II.ბ</w:t>
                  </w:r>
                  <w:r w:rsidR="000E4F1F" w:rsidRPr="007B64EA">
                    <w:rPr>
                      <w:rFonts w:ascii="Sylfaen" w:eastAsia="Times New Roman" w:hAnsi="Sylfaen" w:cs="Times New Roman"/>
                      <w:sz w:val="16"/>
                      <w:szCs w:val="16"/>
                      <w:lang w:val="ka-GE"/>
                    </w:rPr>
                    <w:t>/IIb</w:t>
                  </w:r>
                </w:p>
              </w:tc>
            </w:tr>
          </w:tbl>
          <w:p w14:paraId="4FEACDC7"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7DE52DF8"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5C218BC3" w14:textId="5EBE1DC5" w:rsidR="005E6974" w:rsidRDefault="005E6974" w:rsidP="005E6974">
            <w:pPr>
              <w:tabs>
                <w:tab w:val="left" w:pos="360"/>
              </w:tabs>
              <w:spacing w:after="0" w:line="276" w:lineRule="auto"/>
              <w:ind w:left="180" w:hanging="180"/>
              <w:jc w:val="both"/>
              <w:rPr>
                <w:rFonts w:ascii="Sylfaen" w:eastAsia="Times New Roman" w:hAnsi="Sylfaen" w:cs="Times New Roman"/>
                <w:b/>
                <w:sz w:val="16"/>
                <w:szCs w:val="16"/>
                <w:lang w:val="ka-GE"/>
              </w:rPr>
            </w:pPr>
            <w:r w:rsidRPr="005E6974">
              <w:rPr>
                <w:rFonts w:ascii="Sylfaen" w:eastAsia="Times New Roman" w:hAnsi="Sylfaen" w:cs="Times New Roman"/>
                <w:b/>
                <w:sz w:val="16"/>
                <w:szCs w:val="16"/>
                <w:lang w:val="ka-GE"/>
              </w:rPr>
              <w:t>ნაწილი II:/Part II:</w:t>
            </w:r>
          </w:p>
          <w:p w14:paraId="723BF84E" w14:textId="5D29BEF2" w:rsidR="004C72B5" w:rsidRPr="009012C9" w:rsidRDefault="001F3232" w:rsidP="004C72B5">
            <w:pPr>
              <w:tabs>
                <w:tab w:val="left" w:pos="360"/>
              </w:tabs>
              <w:ind w:left="180" w:hanging="180"/>
              <w:rPr>
                <w:rFonts w:ascii="Sylfaen" w:hAnsi="Sylfaen"/>
                <w:sz w:val="16"/>
                <w:szCs w:val="16"/>
              </w:rPr>
            </w:pPr>
            <w:r w:rsidRPr="0011749E">
              <w:rPr>
                <w:rFonts w:ascii="Sylfaen" w:hAnsi="Sylfaen"/>
                <w:sz w:val="16"/>
                <w:szCs w:val="16"/>
                <w:lang w:val="ka-GE"/>
              </w:rPr>
              <w:t>(</w:t>
            </w:r>
            <w:r>
              <w:rPr>
                <w:rFonts w:ascii="Sylfaen" w:hAnsi="Sylfaen"/>
                <w:sz w:val="16"/>
                <w:szCs w:val="16"/>
                <w:vertAlign w:val="superscript"/>
              </w:rPr>
              <w:t>1a</w:t>
            </w:r>
            <w:r w:rsidRPr="0011749E">
              <w:rPr>
                <w:rFonts w:ascii="Sylfaen" w:hAnsi="Sylfaen"/>
                <w:sz w:val="16"/>
                <w:szCs w:val="16"/>
                <w:lang w:val="ka-GE"/>
              </w:rPr>
              <w:t xml:space="preserve">) OJ L </w:t>
            </w:r>
            <w:r>
              <w:rPr>
                <w:rFonts w:ascii="Sylfaen" w:hAnsi="Sylfaen"/>
                <w:sz w:val="16"/>
                <w:szCs w:val="16"/>
              </w:rPr>
              <w:t>300</w:t>
            </w:r>
            <w:r w:rsidRPr="0011749E">
              <w:rPr>
                <w:rFonts w:ascii="Sylfaen" w:hAnsi="Sylfaen"/>
                <w:sz w:val="16"/>
                <w:szCs w:val="16"/>
                <w:lang w:val="ka-GE"/>
              </w:rPr>
              <w:t xml:space="preserve">, </w:t>
            </w:r>
            <w:r>
              <w:rPr>
                <w:rFonts w:ascii="Sylfaen" w:hAnsi="Sylfaen"/>
                <w:sz w:val="16"/>
                <w:szCs w:val="16"/>
              </w:rPr>
              <w:t>14</w:t>
            </w:r>
            <w:r w:rsidRPr="0011749E">
              <w:rPr>
                <w:rFonts w:ascii="Sylfaen" w:hAnsi="Sylfaen"/>
                <w:sz w:val="16"/>
                <w:szCs w:val="16"/>
                <w:lang w:val="ka-GE"/>
              </w:rPr>
              <w:t>.</w:t>
            </w:r>
            <w:r>
              <w:rPr>
                <w:rFonts w:ascii="Sylfaen" w:hAnsi="Sylfaen"/>
                <w:sz w:val="16"/>
                <w:szCs w:val="16"/>
              </w:rPr>
              <w:t>11</w:t>
            </w:r>
            <w:r w:rsidRPr="0011749E">
              <w:rPr>
                <w:rFonts w:ascii="Sylfaen" w:hAnsi="Sylfaen"/>
                <w:sz w:val="16"/>
                <w:szCs w:val="16"/>
                <w:lang w:val="ka-GE"/>
              </w:rPr>
              <w:t>.200</w:t>
            </w:r>
            <w:r>
              <w:rPr>
                <w:rFonts w:ascii="Sylfaen" w:hAnsi="Sylfaen"/>
                <w:sz w:val="16"/>
                <w:szCs w:val="16"/>
              </w:rPr>
              <w:t xml:space="preserve">9, </w:t>
            </w:r>
            <w:r w:rsidR="004C72B5">
              <w:rPr>
                <w:rFonts w:ascii="Sylfaen" w:hAnsi="Sylfaen"/>
                <w:sz w:val="16"/>
                <w:szCs w:val="16"/>
                <w:lang w:val="ka-GE"/>
              </w:rPr>
              <w:t>გვ</w:t>
            </w:r>
            <w:r w:rsidRPr="0011749E">
              <w:rPr>
                <w:rFonts w:ascii="Sylfaen" w:hAnsi="Sylfaen"/>
                <w:sz w:val="16"/>
                <w:szCs w:val="16"/>
                <w:lang w:val="ka-GE"/>
              </w:rPr>
              <w:t>.</w:t>
            </w:r>
            <w:r>
              <w:rPr>
                <w:rFonts w:ascii="Sylfaen" w:hAnsi="Sylfaen"/>
                <w:sz w:val="16"/>
                <w:szCs w:val="16"/>
              </w:rPr>
              <w:t>1</w:t>
            </w:r>
            <w:r w:rsidRPr="0011749E">
              <w:rPr>
                <w:rFonts w:ascii="Sylfaen" w:hAnsi="Sylfaen"/>
                <w:sz w:val="16"/>
                <w:szCs w:val="16"/>
                <w:lang w:val="ka-GE"/>
              </w:rPr>
              <w:t>.</w:t>
            </w:r>
            <w:r w:rsidR="004C72B5">
              <w:rPr>
                <w:rFonts w:ascii="Sylfaen" w:hAnsi="Sylfaen"/>
                <w:sz w:val="16"/>
                <w:szCs w:val="16"/>
                <w:lang w:val="ka-GE"/>
              </w:rPr>
              <w:t>/</w:t>
            </w:r>
            <w:r w:rsidR="004C72B5" w:rsidRPr="0011749E">
              <w:rPr>
                <w:rFonts w:ascii="Sylfaen" w:hAnsi="Sylfaen"/>
                <w:sz w:val="16"/>
                <w:szCs w:val="16"/>
                <w:lang w:val="ka-GE"/>
              </w:rPr>
              <w:t xml:space="preserve"> (</w:t>
            </w:r>
            <w:r w:rsidR="004C72B5">
              <w:rPr>
                <w:rFonts w:ascii="Sylfaen" w:hAnsi="Sylfaen"/>
                <w:sz w:val="16"/>
                <w:szCs w:val="16"/>
                <w:vertAlign w:val="superscript"/>
              </w:rPr>
              <w:t>1a</w:t>
            </w:r>
            <w:r w:rsidR="004C72B5" w:rsidRPr="0011749E">
              <w:rPr>
                <w:rFonts w:ascii="Sylfaen" w:hAnsi="Sylfaen"/>
                <w:sz w:val="16"/>
                <w:szCs w:val="16"/>
                <w:lang w:val="ka-GE"/>
              </w:rPr>
              <w:t xml:space="preserve">) OJ L </w:t>
            </w:r>
            <w:r w:rsidR="004C72B5">
              <w:rPr>
                <w:rFonts w:ascii="Sylfaen" w:hAnsi="Sylfaen"/>
                <w:sz w:val="16"/>
                <w:szCs w:val="16"/>
              </w:rPr>
              <w:t>300</w:t>
            </w:r>
            <w:r w:rsidR="004C72B5" w:rsidRPr="0011749E">
              <w:rPr>
                <w:rFonts w:ascii="Sylfaen" w:hAnsi="Sylfaen"/>
                <w:sz w:val="16"/>
                <w:szCs w:val="16"/>
                <w:lang w:val="ka-GE"/>
              </w:rPr>
              <w:t xml:space="preserve">, </w:t>
            </w:r>
            <w:r w:rsidR="004C72B5">
              <w:rPr>
                <w:rFonts w:ascii="Sylfaen" w:hAnsi="Sylfaen"/>
                <w:sz w:val="16"/>
                <w:szCs w:val="16"/>
              </w:rPr>
              <w:t>14</w:t>
            </w:r>
            <w:r w:rsidR="004C72B5" w:rsidRPr="0011749E">
              <w:rPr>
                <w:rFonts w:ascii="Sylfaen" w:hAnsi="Sylfaen"/>
                <w:sz w:val="16"/>
                <w:szCs w:val="16"/>
                <w:lang w:val="ka-GE"/>
              </w:rPr>
              <w:t>.</w:t>
            </w:r>
            <w:r w:rsidR="004C72B5">
              <w:rPr>
                <w:rFonts w:ascii="Sylfaen" w:hAnsi="Sylfaen"/>
                <w:sz w:val="16"/>
                <w:szCs w:val="16"/>
              </w:rPr>
              <w:t>11</w:t>
            </w:r>
            <w:r w:rsidR="004C72B5" w:rsidRPr="0011749E">
              <w:rPr>
                <w:rFonts w:ascii="Sylfaen" w:hAnsi="Sylfaen"/>
                <w:sz w:val="16"/>
                <w:szCs w:val="16"/>
                <w:lang w:val="ka-GE"/>
              </w:rPr>
              <w:t>.200</w:t>
            </w:r>
            <w:r w:rsidR="004C72B5">
              <w:rPr>
                <w:rFonts w:ascii="Sylfaen" w:hAnsi="Sylfaen"/>
                <w:sz w:val="16"/>
                <w:szCs w:val="16"/>
              </w:rPr>
              <w:t xml:space="preserve">9, </w:t>
            </w:r>
            <w:r w:rsidR="004C72B5" w:rsidRPr="0011749E">
              <w:rPr>
                <w:rFonts w:ascii="Sylfaen" w:hAnsi="Sylfaen"/>
                <w:sz w:val="16"/>
                <w:szCs w:val="16"/>
                <w:lang w:val="ka-GE"/>
              </w:rPr>
              <w:t>p.</w:t>
            </w:r>
            <w:r w:rsidR="004C72B5">
              <w:rPr>
                <w:rFonts w:ascii="Sylfaen" w:hAnsi="Sylfaen"/>
                <w:sz w:val="16"/>
                <w:szCs w:val="16"/>
              </w:rPr>
              <w:t>1</w:t>
            </w:r>
            <w:r w:rsidR="004C72B5" w:rsidRPr="0011749E">
              <w:rPr>
                <w:rFonts w:ascii="Sylfaen" w:hAnsi="Sylfaen"/>
                <w:sz w:val="16"/>
                <w:szCs w:val="16"/>
                <w:lang w:val="ka-GE"/>
              </w:rPr>
              <w:t>.</w:t>
            </w:r>
          </w:p>
          <w:p w14:paraId="73C77151" w14:textId="01B1C1E0" w:rsidR="001F3232" w:rsidRPr="009012C9" w:rsidRDefault="001F3232" w:rsidP="001F3232">
            <w:pPr>
              <w:tabs>
                <w:tab w:val="left" w:pos="360"/>
              </w:tabs>
              <w:ind w:left="180" w:hanging="180"/>
              <w:rPr>
                <w:rFonts w:ascii="Sylfaen" w:hAnsi="Sylfaen"/>
                <w:sz w:val="16"/>
                <w:szCs w:val="16"/>
              </w:rPr>
            </w:pPr>
          </w:p>
          <w:p w14:paraId="11E5BEA8" w14:textId="33AEAB8D" w:rsidR="004C72B5" w:rsidRPr="009012C9" w:rsidRDefault="001F3232" w:rsidP="004C72B5">
            <w:pPr>
              <w:tabs>
                <w:tab w:val="left" w:pos="360"/>
              </w:tabs>
              <w:ind w:left="180" w:hanging="180"/>
              <w:rPr>
                <w:rFonts w:ascii="Sylfaen" w:hAnsi="Sylfaen"/>
                <w:sz w:val="16"/>
                <w:szCs w:val="16"/>
              </w:rPr>
            </w:pPr>
            <w:r w:rsidRPr="0011749E">
              <w:rPr>
                <w:rFonts w:ascii="Sylfaen" w:hAnsi="Sylfaen"/>
                <w:sz w:val="16"/>
                <w:szCs w:val="16"/>
                <w:lang w:val="ka-GE"/>
              </w:rPr>
              <w:t>(</w:t>
            </w:r>
            <w:r>
              <w:rPr>
                <w:rFonts w:ascii="Sylfaen" w:hAnsi="Sylfaen"/>
                <w:sz w:val="16"/>
                <w:szCs w:val="16"/>
                <w:vertAlign w:val="superscript"/>
              </w:rPr>
              <w:t>1b</w:t>
            </w:r>
            <w:r w:rsidRPr="0011749E">
              <w:rPr>
                <w:rFonts w:ascii="Sylfaen" w:hAnsi="Sylfaen"/>
                <w:sz w:val="16"/>
                <w:szCs w:val="16"/>
                <w:lang w:val="ka-GE"/>
              </w:rPr>
              <w:t xml:space="preserve">) OJ L </w:t>
            </w:r>
            <w:r>
              <w:rPr>
                <w:rFonts w:ascii="Sylfaen" w:hAnsi="Sylfaen"/>
                <w:sz w:val="16"/>
                <w:szCs w:val="16"/>
              </w:rPr>
              <w:t>54</w:t>
            </w:r>
            <w:r w:rsidRPr="0011749E">
              <w:rPr>
                <w:rFonts w:ascii="Sylfaen" w:hAnsi="Sylfaen"/>
                <w:sz w:val="16"/>
                <w:szCs w:val="16"/>
                <w:lang w:val="ka-GE"/>
              </w:rPr>
              <w:t xml:space="preserve">, </w:t>
            </w:r>
            <w:r>
              <w:rPr>
                <w:rFonts w:ascii="Sylfaen" w:hAnsi="Sylfaen"/>
                <w:sz w:val="16"/>
                <w:szCs w:val="16"/>
              </w:rPr>
              <w:t>26</w:t>
            </w:r>
            <w:r w:rsidRPr="0011749E">
              <w:rPr>
                <w:rFonts w:ascii="Sylfaen" w:hAnsi="Sylfaen"/>
                <w:sz w:val="16"/>
                <w:szCs w:val="16"/>
                <w:lang w:val="ka-GE"/>
              </w:rPr>
              <w:t>.</w:t>
            </w:r>
            <w:r>
              <w:rPr>
                <w:rFonts w:ascii="Sylfaen" w:hAnsi="Sylfaen"/>
                <w:sz w:val="16"/>
                <w:szCs w:val="16"/>
              </w:rPr>
              <w:t>2</w:t>
            </w:r>
            <w:r w:rsidRPr="0011749E">
              <w:rPr>
                <w:rFonts w:ascii="Sylfaen" w:hAnsi="Sylfaen"/>
                <w:sz w:val="16"/>
                <w:szCs w:val="16"/>
                <w:lang w:val="ka-GE"/>
              </w:rPr>
              <w:t>.20</w:t>
            </w:r>
            <w:r>
              <w:rPr>
                <w:rFonts w:ascii="Sylfaen" w:hAnsi="Sylfaen"/>
                <w:sz w:val="16"/>
                <w:szCs w:val="16"/>
              </w:rPr>
              <w:t xml:space="preserve">11, </w:t>
            </w:r>
            <w:r w:rsidR="004C72B5">
              <w:rPr>
                <w:rFonts w:ascii="Sylfaen" w:hAnsi="Sylfaen"/>
                <w:sz w:val="16"/>
                <w:szCs w:val="16"/>
                <w:lang w:val="ka-GE"/>
              </w:rPr>
              <w:t>გვ</w:t>
            </w:r>
            <w:r w:rsidRPr="0011749E">
              <w:rPr>
                <w:rFonts w:ascii="Sylfaen" w:hAnsi="Sylfaen"/>
                <w:sz w:val="16"/>
                <w:szCs w:val="16"/>
                <w:lang w:val="ka-GE"/>
              </w:rPr>
              <w:t>.</w:t>
            </w:r>
            <w:r>
              <w:rPr>
                <w:rFonts w:ascii="Sylfaen" w:hAnsi="Sylfaen"/>
                <w:sz w:val="16"/>
                <w:szCs w:val="16"/>
              </w:rPr>
              <w:t>1</w:t>
            </w:r>
            <w:r w:rsidRPr="0011749E">
              <w:rPr>
                <w:rFonts w:ascii="Sylfaen" w:hAnsi="Sylfaen"/>
                <w:sz w:val="16"/>
                <w:szCs w:val="16"/>
                <w:lang w:val="ka-GE"/>
              </w:rPr>
              <w:t>.</w:t>
            </w:r>
            <w:r w:rsidR="004C72B5">
              <w:rPr>
                <w:rFonts w:ascii="Sylfaen" w:hAnsi="Sylfaen"/>
                <w:sz w:val="16"/>
                <w:szCs w:val="16"/>
                <w:lang w:val="ka-GE"/>
              </w:rPr>
              <w:t>/</w:t>
            </w:r>
            <w:r w:rsidR="004C72B5" w:rsidRPr="0011749E">
              <w:rPr>
                <w:rFonts w:ascii="Sylfaen" w:hAnsi="Sylfaen"/>
                <w:sz w:val="16"/>
                <w:szCs w:val="16"/>
                <w:lang w:val="ka-GE"/>
              </w:rPr>
              <w:t xml:space="preserve"> (</w:t>
            </w:r>
            <w:r w:rsidR="004C72B5">
              <w:rPr>
                <w:rFonts w:ascii="Sylfaen" w:hAnsi="Sylfaen"/>
                <w:sz w:val="16"/>
                <w:szCs w:val="16"/>
                <w:vertAlign w:val="superscript"/>
              </w:rPr>
              <w:t>1b</w:t>
            </w:r>
            <w:r w:rsidR="004C72B5" w:rsidRPr="0011749E">
              <w:rPr>
                <w:rFonts w:ascii="Sylfaen" w:hAnsi="Sylfaen"/>
                <w:sz w:val="16"/>
                <w:szCs w:val="16"/>
                <w:lang w:val="ka-GE"/>
              </w:rPr>
              <w:t xml:space="preserve">) OJ L </w:t>
            </w:r>
            <w:r w:rsidR="004C72B5">
              <w:rPr>
                <w:rFonts w:ascii="Sylfaen" w:hAnsi="Sylfaen"/>
                <w:sz w:val="16"/>
                <w:szCs w:val="16"/>
              </w:rPr>
              <w:t>54</w:t>
            </w:r>
            <w:r w:rsidR="004C72B5" w:rsidRPr="0011749E">
              <w:rPr>
                <w:rFonts w:ascii="Sylfaen" w:hAnsi="Sylfaen"/>
                <w:sz w:val="16"/>
                <w:szCs w:val="16"/>
                <w:lang w:val="ka-GE"/>
              </w:rPr>
              <w:t xml:space="preserve">, </w:t>
            </w:r>
            <w:r w:rsidR="004C72B5">
              <w:rPr>
                <w:rFonts w:ascii="Sylfaen" w:hAnsi="Sylfaen"/>
                <w:sz w:val="16"/>
                <w:szCs w:val="16"/>
              </w:rPr>
              <w:t>26</w:t>
            </w:r>
            <w:r w:rsidR="004C72B5" w:rsidRPr="0011749E">
              <w:rPr>
                <w:rFonts w:ascii="Sylfaen" w:hAnsi="Sylfaen"/>
                <w:sz w:val="16"/>
                <w:szCs w:val="16"/>
                <w:lang w:val="ka-GE"/>
              </w:rPr>
              <w:t>.</w:t>
            </w:r>
            <w:r w:rsidR="004C72B5">
              <w:rPr>
                <w:rFonts w:ascii="Sylfaen" w:hAnsi="Sylfaen"/>
                <w:sz w:val="16"/>
                <w:szCs w:val="16"/>
              </w:rPr>
              <w:t>2</w:t>
            </w:r>
            <w:r w:rsidR="004C72B5" w:rsidRPr="0011749E">
              <w:rPr>
                <w:rFonts w:ascii="Sylfaen" w:hAnsi="Sylfaen"/>
                <w:sz w:val="16"/>
                <w:szCs w:val="16"/>
                <w:lang w:val="ka-GE"/>
              </w:rPr>
              <w:t>.20</w:t>
            </w:r>
            <w:r w:rsidR="004C72B5">
              <w:rPr>
                <w:rFonts w:ascii="Sylfaen" w:hAnsi="Sylfaen"/>
                <w:sz w:val="16"/>
                <w:szCs w:val="16"/>
              </w:rPr>
              <w:t xml:space="preserve">11, </w:t>
            </w:r>
            <w:r w:rsidR="004C72B5" w:rsidRPr="0011749E">
              <w:rPr>
                <w:rFonts w:ascii="Sylfaen" w:hAnsi="Sylfaen"/>
                <w:sz w:val="16"/>
                <w:szCs w:val="16"/>
                <w:lang w:val="ka-GE"/>
              </w:rPr>
              <w:t>p.</w:t>
            </w:r>
            <w:r w:rsidR="004C72B5">
              <w:rPr>
                <w:rFonts w:ascii="Sylfaen" w:hAnsi="Sylfaen"/>
                <w:sz w:val="16"/>
                <w:szCs w:val="16"/>
              </w:rPr>
              <w:t>1</w:t>
            </w:r>
            <w:r w:rsidR="004C72B5" w:rsidRPr="0011749E">
              <w:rPr>
                <w:rFonts w:ascii="Sylfaen" w:hAnsi="Sylfaen"/>
                <w:sz w:val="16"/>
                <w:szCs w:val="16"/>
                <w:lang w:val="ka-GE"/>
              </w:rPr>
              <w:t>.</w:t>
            </w:r>
          </w:p>
          <w:p w14:paraId="3E88FE96" w14:textId="77777777" w:rsidR="003A626A" w:rsidRPr="002F289C" w:rsidRDefault="003A626A" w:rsidP="00F17FAB">
            <w:pPr>
              <w:tabs>
                <w:tab w:val="left" w:pos="360"/>
              </w:tabs>
              <w:spacing w:after="0" w:line="276" w:lineRule="auto"/>
              <w:jc w:val="both"/>
              <w:rPr>
                <w:rFonts w:ascii="Sylfaen" w:eastAsia="Times New Roman" w:hAnsi="Sylfaen" w:cs="Times New Roman"/>
                <w:b/>
                <w:sz w:val="16"/>
                <w:szCs w:val="16"/>
              </w:rPr>
            </w:pPr>
          </w:p>
          <w:p w14:paraId="0DFB9DAC" w14:textId="0014DEDB"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vertAlign w:val="superscript"/>
                <w:lang w:val="ka-GE"/>
              </w:rPr>
              <w:t>2</w:t>
            </w:r>
            <w:r w:rsidRPr="005E6974">
              <w:rPr>
                <w:rFonts w:ascii="Sylfaen" w:eastAsia="Times New Roman" w:hAnsi="Sylfaen" w:cs="Times New Roman"/>
                <w:sz w:val="16"/>
                <w:szCs w:val="16"/>
                <w:lang w:val="ka-GE"/>
              </w:rPr>
              <w:t>) საჭ</w:t>
            </w:r>
            <w:r w:rsidR="00482917">
              <w:rPr>
                <w:rFonts w:ascii="Sylfaen" w:eastAsia="Times New Roman" w:hAnsi="Sylfaen" w:cs="Times New Roman"/>
                <w:sz w:val="16"/>
                <w:szCs w:val="16"/>
                <w:lang w:val="ka-GE"/>
              </w:rPr>
              <w:t>ი</w:t>
            </w:r>
            <w:r w:rsidRPr="005E6974">
              <w:rPr>
                <w:rFonts w:ascii="Sylfaen" w:eastAsia="Times New Roman" w:hAnsi="Sylfaen" w:cs="Times New Roman"/>
                <w:sz w:val="16"/>
                <w:szCs w:val="16"/>
                <w:lang w:val="ka-GE"/>
              </w:rPr>
              <w:t>რო</w:t>
            </w:r>
            <w:r w:rsidR="001D01DC">
              <w:rPr>
                <w:rFonts w:ascii="Sylfaen" w:eastAsia="Times New Roman" w:hAnsi="Sylfaen" w:cs="Times New Roman"/>
                <w:sz w:val="16"/>
                <w:szCs w:val="16"/>
                <w:lang w:val="ka-GE"/>
              </w:rPr>
              <w:t>ებისამებრ</w:t>
            </w:r>
            <w:r w:rsidRPr="005E6974">
              <w:rPr>
                <w:rFonts w:ascii="Sylfaen" w:eastAsia="Times New Roman" w:hAnsi="Sylfaen" w:cs="Times New Roman"/>
                <w:sz w:val="16"/>
                <w:szCs w:val="16"/>
                <w:lang w:val="ka-GE"/>
              </w:rPr>
              <w:t xml:space="preserve"> </w:t>
            </w:r>
            <w:r w:rsidR="00A8097A">
              <w:rPr>
                <w:rFonts w:ascii="Sylfaen" w:eastAsia="Times New Roman" w:hAnsi="Sylfaen" w:cs="Times New Roman"/>
                <w:sz w:val="16"/>
                <w:szCs w:val="16"/>
                <w:lang w:val="ka-GE"/>
              </w:rPr>
              <w:t>წა</w:t>
            </w:r>
            <w:r w:rsidRPr="005E6974">
              <w:rPr>
                <w:rFonts w:ascii="Sylfaen" w:eastAsia="Times New Roman" w:hAnsi="Sylfaen" w:cs="Times New Roman"/>
                <w:sz w:val="16"/>
                <w:szCs w:val="16"/>
                <w:lang w:val="ka-GE"/>
              </w:rPr>
              <w:t>იშლება//Delete as appropriate</w:t>
            </w:r>
          </w:p>
          <w:p w14:paraId="08DC7D32"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0DBB9300" w14:textId="071E6F94" w:rsid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w:t>
            </w:r>
            <w:r w:rsidRPr="005E6974">
              <w:rPr>
                <w:rFonts w:ascii="Sylfaen" w:eastAsia="Times New Roman" w:hAnsi="Sylfaen" w:cs="Times New Roman"/>
                <w:sz w:val="16"/>
                <w:szCs w:val="16"/>
                <w:vertAlign w:val="superscript"/>
                <w:lang w:val="ka-GE"/>
              </w:rPr>
              <w:t>3</w:t>
            </w:r>
            <w:r w:rsidRPr="005E6974">
              <w:rPr>
                <w:rFonts w:ascii="Sylfaen" w:eastAsia="Times New Roman" w:hAnsi="Sylfaen" w:cs="Times New Roman"/>
                <w:sz w:val="16"/>
                <w:szCs w:val="16"/>
                <w:lang w:val="ka-GE"/>
              </w:rPr>
              <w:t xml:space="preserve">) ივსება იმ შემთხვევაში, თუ საქართველოში იმპორტის </w:t>
            </w:r>
            <w:r w:rsidR="006602D5">
              <w:rPr>
                <w:rFonts w:ascii="Sylfaen" w:eastAsia="Times New Roman" w:hAnsi="Sylfaen" w:cs="Times New Roman"/>
                <w:sz w:val="16"/>
                <w:szCs w:val="16"/>
                <w:lang w:val="ka-GE"/>
              </w:rPr>
              <w:t xml:space="preserve">ან ტრანზიტის </w:t>
            </w:r>
            <w:r w:rsidRPr="005E6974">
              <w:rPr>
                <w:rFonts w:ascii="Sylfaen" w:eastAsia="Times New Roman" w:hAnsi="Sylfaen" w:cs="Times New Roman"/>
                <w:sz w:val="16"/>
                <w:szCs w:val="16"/>
                <w:lang w:val="ka-GE"/>
              </w:rPr>
              <w:t>ავტორიზაცია შეზღუდულია</w:t>
            </w:r>
            <w:r w:rsidR="00CB42A2">
              <w:rPr>
                <w:rFonts w:ascii="Sylfaen" w:eastAsia="Times New Roman" w:hAnsi="Sylfaen" w:cs="Times New Roman"/>
                <w:sz w:val="16"/>
                <w:szCs w:val="16"/>
              </w:rPr>
              <w:t xml:space="preserve"> </w:t>
            </w:r>
            <w:r w:rsidRPr="005E6974">
              <w:rPr>
                <w:rFonts w:ascii="Sylfaen" w:eastAsia="Times New Roman" w:hAnsi="Sylfaen" w:cs="Times New Roman"/>
                <w:sz w:val="16"/>
                <w:szCs w:val="16"/>
                <w:lang w:val="ka-GE"/>
              </w:rPr>
              <w:t xml:space="preserve">ქვეყნის </w:t>
            </w:r>
            <w:r w:rsidR="00CB42A2" w:rsidRPr="005E6974">
              <w:rPr>
                <w:rFonts w:ascii="Sylfaen" w:eastAsia="Times New Roman" w:hAnsi="Sylfaen" w:cs="Times New Roman"/>
                <w:sz w:val="16"/>
                <w:szCs w:val="16"/>
                <w:lang w:val="ka-GE"/>
              </w:rPr>
              <w:t>გა</w:t>
            </w:r>
            <w:r w:rsidR="00CB42A2">
              <w:rPr>
                <w:rFonts w:ascii="Sylfaen" w:eastAsia="Times New Roman" w:hAnsi="Sylfaen" w:cs="Times New Roman"/>
                <w:sz w:val="16"/>
                <w:szCs w:val="16"/>
                <w:lang w:val="ka-GE"/>
              </w:rPr>
              <w:t>რკვეულ</w:t>
            </w:r>
            <w:r w:rsidR="00CB42A2" w:rsidRPr="005E6974">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რეგიონებ</w:t>
            </w:r>
            <w:r w:rsidR="00CB42A2">
              <w:rPr>
                <w:rFonts w:ascii="Sylfaen" w:eastAsia="Times New Roman" w:hAnsi="Sylfaen" w:cs="Times New Roman"/>
                <w:sz w:val="16"/>
                <w:szCs w:val="16"/>
                <w:lang w:val="ka-GE"/>
              </w:rPr>
              <w:t>ში</w:t>
            </w:r>
            <w:r w:rsidRPr="005E6974">
              <w:rPr>
                <w:rFonts w:ascii="Sylfaen" w:eastAsia="Times New Roman" w:hAnsi="Sylfaen" w:cs="Times New Roman"/>
                <w:sz w:val="16"/>
                <w:szCs w:val="16"/>
                <w:lang w:val="ka-GE"/>
              </w:rPr>
              <w:t>/For completion if the authori</w:t>
            </w:r>
            <w:r w:rsidR="00EA2F3E">
              <w:rPr>
                <w:rFonts w:ascii="Sylfaen" w:eastAsia="Times New Roman" w:hAnsi="Sylfaen" w:cs="Times New Roman"/>
                <w:sz w:val="16"/>
                <w:szCs w:val="16"/>
              </w:rPr>
              <w:t>s</w:t>
            </w:r>
            <w:r w:rsidRPr="005E6974">
              <w:rPr>
                <w:rFonts w:ascii="Sylfaen" w:eastAsia="Times New Roman" w:hAnsi="Sylfaen" w:cs="Times New Roman"/>
                <w:sz w:val="16"/>
                <w:szCs w:val="16"/>
                <w:lang w:val="ka-GE"/>
              </w:rPr>
              <w:t>ation to import into</w:t>
            </w:r>
            <w:r w:rsidR="00EA2F3E">
              <w:rPr>
                <w:rFonts w:ascii="Sylfaen" w:eastAsia="Times New Roman" w:hAnsi="Sylfaen" w:cs="Times New Roman"/>
                <w:sz w:val="16"/>
                <w:szCs w:val="16"/>
              </w:rPr>
              <w:t xml:space="preserve"> or transit through the</w:t>
            </w:r>
            <w:r w:rsidRPr="005E6974">
              <w:rPr>
                <w:rFonts w:ascii="Sylfaen" w:eastAsia="Times New Roman" w:hAnsi="Sylfaen" w:cs="Times New Roman"/>
                <w:sz w:val="16"/>
                <w:szCs w:val="16"/>
                <w:lang w:val="ka-GE"/>
              </w:rPr>
              <w:t xml:space="preserve"> Georgia is restricted to certain regions of the country concerned.</w:t>
            </w:r>
          </w:p>
          <w:p w14:paraId="08AD52FA" w14:textId="77777777" w:rsidR="000B30AA" w:rsidRDefault="000B30AA"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211655DC" w14:textId="26D99472" w:rsidR="004C72B5" w:rsidRPr="00AC0723" w:rsidRDefault="000B30AA" w:rsidP="004C72B5">
            <w:pPr>
              <w:tabs>
                <w:tab w:val="left" w:pos="360"/>
              </w:tabs>
              <w:ind w:left="180" w:hanging="180"/>
              <w:rPr>
                <w:rFonts w:ascii="Sylfaen" w:hAnsi="Sylfaen"/>
                <w:sz w:val="16"/>
                <w:szCs w:val="16"/>
                <w:lang w:val="ka-GE"/>
              </w:rPr>
            </w:pPr>
            <w:r w:rsidRPr="0011749E">
              <w:rPr>
                <w:rFonts w:ascii="Sylfaen" w:hAnsi="Sylfaen"/>
                <w:sz w:val="16"/>
                <w:szCs w:val="16"/>
                <w:lang w:val="ka-GE"/>
              </w:rPr>
              <w:t>(</w:t>
            </w:r>
            <w:r w:rsidRPr="002F289C">
              <w:rPr>
                <w:rFonts w:ascii="Sylfaen" w:hAnsi="Sylfaen"/>
                <w:sz w:val="16"/>
                <w:szCs w:val="16"/>
                <w:vertAlign w:val="superscript"/>
                <w:lang w:val="ka-GE"/>
              </w:rPr>
              <w:t>4</w:t>
            </w:r>
            <w:r w:rsidRPr="0011749E">
              <w:rPr>
                <w:rFonts w:ascii="Sylfaen" w:hAnsi="Sylfaen"/>
                <w:sz w:val="16"/>
                <w:szCs w:val="16"/>
                <w:lang w:val="ka-GE"/>
              </w:rPr>
              <w:t xml:space="preserve">) OJ L </w:t>
            </w:r>
            <w:r w:rsidRPr="002F289C">
              <w:rPr>
                <w:rFonts w:ascii="Sylfaen" w:hAnsi="Sylfaen"/>
                <w:sz w:val="16"/>
                <w:szCs w:val="16"/>
                <w:lang w:val="ka-GE"/>
              </w:rPr>
              <w:t>175</w:t>
            </w:r>
            <w:r w:rsidRPr="0011749E">
              <w:rPr>
                <w:rFonts w:ascii="Sylfaen" w:hAnsi="Sylfaen"/>
                <w:sz w:val="16"/>
                <w:szCs w:val="16"/>
                <w:lang w:val="ka-GE"/>
              </w:rPr>
              <w:t xml:space="preserve">, </w:t>
            </w:r>
            <w:r w:rsidRPr="002F289C">
              <w:rPr>
                <w:rFonts w:ascii="Sylfaen" w:hAnsi="Sylfaen"/>
                <w:sz w:val="16"/>
                <w:szCs w:val="16"/>
                <w:lang w:val="ka-GE"/>
              </w:rPr>
              <w:t>10</w:t>
            </w:r>
            <w:r w:rsidRPr="0011749E">
              <w:rPr>
                <w:rFonts w:ascii="Sylfaen" w:hAnsi="Sylfaen"/>
                <w:sz w:val="16"/>
                <w:szCs w:val="16"/>
                <w:lang w:val="ka-GE"/>
              </w:rPr>
              <w:t>.</w:t>
            </w:r>
            <w:r w:rsidRPr="002F289C">
              <w:rPr>
                <w:rFonts w:ascii="Sylfaen" w:hAnsi="Sylfaen"/>
                <w:sz w:val="16"/>
                <w:szCs w:val="16"/>
                <w:lang w:val="ka-GE"/>
              </w:rPr>
              <w:t>7</w:t>
            </w:r>
            <w:r w:rsidRPr="0011749E">
              <w:rPr>
                <w:rFonts w:ascii="Sylfaen" w:hAnsi="Sylfaen"/>
                <w:sz w:val="16"/>
                <w:szCs w:val="16"/>
                <w:lang w:val="ka-GE"/>
              </w:rPr>
              <w:t>.20</w:t>
            </w:r>
            <w:r w:rsidRPr="002F289C">
              <w:rPr>
                <w:rFonts w:ascii="Sylfaen" w:hAnsi="Sylfaen"/>
                <w:sz w:val="16"/>
                <w:szCs w:val="16"/>
                <w:lang w:val="ka-GE"/>
              </w:rPr>
              <w:t xml:space="preserve">10 </w:t>
            </w:r>
            <w:r w:rsidR="004C72B5">
              <w:rPr>
                <w:rFonts w:ascii="Sylfaen" w:hAnsi="Sylfaen"/>
                <w:sz w:val="16"/>
                <w:szCs w:val="16"/>
                <w:lang w:val="ka-GE"/>
              </w:rPr>
              <w:t>გვ</w:t>
            </w:r>
            <w:r w:rsidRPr="0011749E">
              <w:rPr>
                <w:rFonts w:ascii="Sylfaen" w:hAnsi="Sylfaen"/>
                <w:sz w:val="16"/>
                <w:szCs w:val="16"/>
                <w:lang w:val="ka-GE"/>
              </w:rPr>
              <w:t>.</w:t>
            </w:r>
            <w:r w:rsidRPr="002F289C">
              <w:rPr>
                <w:rFonts w:ascii="Sylfaen" w:hAnsi="Sylfaen"/>
                <w:sz w:val="16"/>
                <w:szCs w:val="16"/>
                <w:lang w:val="ka-GE"/>
              </w:rPr>
              <w:t>1</w:t>
            </w:r>
            <w:r w:rsidRPr="0011749E">
              <w:rPr>
                <w:rFonts w:ascii="Sylfaen" w:hAnsi="Sylfaen"/>
                <w:sz w:val="16"/>
                <w:szCs w:val="16"/>
                <w:lang w:val="ka-GE"/>
              </w:rPr>
              <w:t>.</w:t>
            </w:r>
            <w:r w:rsidR="004C72B5">
              <w:rPr>
                <w:rFonts w:ascii="Sylfaen" w:hAnsi="Sylfaen"/>
                <w:sz w:val="16"/>
                <w:szCs w:val="16"/>
                <w:lang w:val="ka-GE"/>
              </w:rPr>
              <w:t>/</w:t>
            </w:r>
            <w:r w:rsidR="004C72B5" w:rsidRPr="0011749E">
              <w:rPr>
                <w:rFonts w:ascii="Sylfaen" w:hAnsi="Sylfaen"/>
                <w:sz w:val="16"/>
                <w:szCs w:val="16"/>
                <w:lang w:val="ka-GE"/>
              </w:rPr>
              <w:t xml:space="preserve"> (</w:t>
            </w:r>
            <w:r w:rsidR="004C72B5" w:rsidRPr="002F289C">
              <w:rPr>
                <w:rFonts w:ascii="Sylfaen" w:hAnsi="Sylfaen"/>
                <w:sz w:val="16"/>
                <w:szCs w:val="16"/>
                <w:vertAlign w:val="superscript"/>
                <w:lang w:val="ka-GE"/>
              </w:rPr>
              <w:t>4</w:t>
            </w:r>
            <w:r w:rsidR="004C72B5" w:rsidRPr="0011749E">
              <w:rPr>
                <w:rFonts w:ascii="Sylfaen" w:hAnsi="Sylfaen"/>
                <w:sz w:val="16"/>
                <w:szCs w:val="16"/>
                <w:lang w:val="ka-GE"/>
              </w:rPr>
              <w:t xml:space="preserve">) OJ L </w:t>
            </w:r>
            <w:r w:rsidR="004C72B5" w:rsidRPr="002F289C">
              <w:rPr>
                <w:rFonts w:ascii="Sylfaen" w:hAnsi="Sylfaen"/>
                <w:sz w:val="16"/>
                <w:szCs w:val="16"/>
                <w:lang w:val="ka-GE"/>
              </w:rPr>
              <w:t>175</w:t>
            </w:r>
            <w:r w:rsidR="004C72B5" w:rsidRPr="0011749E">
              <w:rPr>
                <w:rFonts w:ascii="Sylfaen" w:hAnsi="Sylfaen"/>
                <w:sz w:val="16"/>
                <w:szCs w:val="16"/>
                <w:lang w:val="ka-GE"/>
              </w:rPr>
              <w:t xml:space="preserve">, </w:t>
            </w:r>
            <w:r w:rsidR="004C72B5" w:rsidRPr="002F289C">
              <w:rPr>
                <w:rFonts w:ascii="Sylfaen" w:hAnsi="Sylfaen"/>
                <w:sz w:val="16"/>
                <w:szCs w:val="16"/>
                <w:lang w:val="ka-GE"/>
              </w:rPr>
              <w:t>10</w:t>
            </w:r>
            <w:r w:rsidR="004C72B5" w:rsidRPr="0011749E">
              <w:rPr>
                <w:rFonts w:ascii="Sylfaen" w:hAnsi="Sylfaen"/>
                <w:sz w:val="16"/>
                <w:szCs w:val="16"/>
                <w:lang w:val="ka-GE"/>
              </w:rPr>
              <w:t>.</w:t>
            </w:r>
            <w:r w:rsidR="004C72B5" w:rsidRPr="002F289C">
              <w:rPr>
                <w:rFonts w:ascii="Sylfaen" w:hAnsi="Sylfaen"/>
                <w:sz w:val="16"/>
                <w:szCs w:val="16"/>
                <w:lang w:val="ka-GE"/>
              </w:rPr>
              <w:t>7</w:t>
            </w:r>
            <w:r w:rsidR="004C72B5" w:rsidRPr="0011749E">
              <w:rPr>
                <w:rFonts w:ascii="Sylfaen" w:hAnsi="Sylfaen"/>
                <w:sz w:val="16"/>
                <w:szCs w:val="16"/>
                <w:lang w:val="ka-GE"/>
              </w:rPr>
              <w:t>.20</w:t>
            </w:r>
            <w:r w:rsidR="004C72B5" w:rsidRPr="002F289C">
              <w:rPr>
                <w:rFonts w:ascii="Sylfaen" w:hAnsi="Sylfaen"/>
                <w:sz w:val="16"/>
                <w:szCs w:val="16"/>
                <w:lang w:val="ka-GE"/>
              </w:rPr>
              <w:t xml:space="preserve">10 </w:t>
            </w:r>
            <w:r w:rsidR="004C72B5" w:rsidRPr="0011749E">
              <w:rPr>
                <w:rFonts w:ascii="Sylfaen" w:hAnsi="Sylfaen"/>
                <w:sz w:val="16"/>
                <w:szCs w:val="16"/>
                <w:lang w:val="ka-GE"/>
              </w:rPr>
              <w:t>p.</w:t>
            </w:r>
            <w:r w:rsidR="004C72B5" w:rsidRPr="002F289C">
              <w:rPr>
                <w:rFonts w:ascii="Sylfaen" w:hAnsi="Sylfaen"/>
                <w:sz w:val="16"/>
                <w:szCs w:val="16"/>
                <w:lang w:val="ka-GE"/>
              </w:rPr>
              <w:t>1</w:t>
            </w:r>
            <w:r w:rsidR="004C72B5" w:rsidRPr="0011749E">
              <w:rPr>
                <w:rFonts w:ascii="Sylfaen" w:hAnsi="Sylfaen"/>
                <w:sz w:val="16"/>
                <w:szCs w:val="16"/>
                <w:lang w:val="ka-GE"/>
              </w:rPr>
              <w:t>.</w:t>
            </w:r>
          </w:p>
          <w:p w14:paraId="251DB253" w14:textId="70E8AF3D" w:rsidR="000B30AA" w:rsidRPr="00AC0723" w:rsidRDefault="000B30AA" w:rsidP="00AC0723">
            <w:pPr>
              <w:tabs>
                <w:tab w:val="left" w:pos="360"/>
              </w:tabs>
              <w:ind w:left="180" w:hanging="180"/>
              <w:rPr>
                <w:rFonts w:ascii="Sylfaen" w:hAnsi="Sylfaen"/>
                <w:sz w:val="16"/>
                <w:szCs w:val="16"/>
                <w:lang w:val="ka-GE"/>
              </w:rPr>
            </w:pPr>
          </w:p>
          <w:p w14:paraId="70032470"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4399DACB" w14:textId="5D606D2F" w:rsid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0E4F1F">
              <w:rPr>
                <w:rFonts w:ascii="Sylfaen" w:eastAsia="Times New Roman" w:hAnsi="Sylfaen" w:cs="Times New Roman"/>
                <w:sz w:val="16"/>
                <w:szCs w:val="16"/>
                <w:lang w:val="ka-GE"/>
              </w:rPr>
              <w:t>(</w:t>
            </w:r>
            <w:r w:rsidR="006E2D78" w:rsidRPr="000E4F1F">
              <w:rPr>
                <w:rFonts w:ascii="Sylfaen" w:eastAsia="Times New Roman" w:hAnsi="Sylfaen" w:cs="Times New Roman"/>
                <w:sz w:val="16"/>
                <w:szCs w:val="16"/>
                <w:vertAlign w:val="superscript"/>
                <w:lang w:val="ka-GE"/>
              </w:rPr>
              <w:t>5</w:t>
            </w:r>
            <w:r w:rsidRPr="000E4F1F">
              <w:rPr>
                <w:rFonts w:ascii="Sylfaen" w:eastAsia="Times New Roman" w:hAnsi="Sylfaen" w:cs="Times New Roman"/>
                <w:sz w:val="16"/>
                <w:szCs w:val="16"/>
                <w:lang w:val="ka-GE"/>
              </w:rPr>
              <w:t xml:space="preserve">)ეს პირობა </w:t>
            </w:r>
            <w:r w:rsidR="006A7D55" w:rsidRPr="000E4F1F">
              <w:rPr>
                <w:rFonts w:ascii="Sylfaen" w:eastAsia="Times New Roman" w:hAnsi="Sylfaen" w:cs="Times New Roman"/>
                <w:sz w:val="16"/>
                <w:szCs w:val="16"/>
                <w:lang w:val="ka-GE"/>
              </w:rPr>
              <w:t xml:space="preserve">შეეხება მხოლოდ იმ ქვეყნებს, </w:t>
            </w:r>
            <w:r w:rsidRPr="000E4F1F">
              <w:rPr>
                <w:rFonts w:ascii="Sylfaen" w:eastAsia="Times New Roman" w:hAnsi="Sylfaen" w:cs="Times New Roman"/>
                <w:sz w:val="16"/>
                <w:szCs w:val="16"/>
                <w:lang w:val="ka-GE"/>
              </w:rPr>
              <w:t xml:space="preserve">რომლებიც </w:t>
            </w:r>
            <w:r w:rsidR="00CA53DD" w:rsidRPr="000E4F1F">
              <w:rPr>
                <w:rFonts w:ascii="Sylfaen" w:eastAsia="Times New Roman" w:hAnsi="Sylfaen" w:cs="Times New Roman"/>
                <w:sz w:val="16"/>
                <w:szCs w:val="16"/>
                <w:lang w:val="ka-GE"/>
              </w:rPr>
              <w:t xml:space="preserve"> ევროკავშირის დადგენილებ</w:t>
            </w:r>
            <w:r w:rsidR="0069347A" w:rsidRPr="000E4F1F">
              <w:rPr>
                <w:rFonts w:ascii="Sylfaen" w:eastAsia="Times New Roman" w:hAnsi="Sylfaen" w:cs="Times New Roman"/>
                <w:sz w:val="16"/>
                <w:szCs w:val="16"/>
                <w:lang w:val="ka-GE"/>
              </w:rPr>
              <w:t>ის</w:t>
            </w:r>
            <w:r w:rsidR="00CA53DD" w:rsidRPr="000E4F1F">
              <w:rPr>
                <w:rFonts w:ascii="Sylfaen" w:eastAsia="Times New Roman" w:hAnsi="Sylfaen" w:cs="Times New Roman"/>
                <w:sz w:val="16"/>
                <w:szCs w:val="16"/>
                <w:lang w:val="ka-GE"/>
              </w:rPr>
              <w:t xml:space="preserve"> No 605/2010 დანართი I -ის</w:t>
            </w:r>
            <w:r w:rsidR="0069347A" w:rsidRPr="000E4F1F">
              <w:rPr>
                <w:rFonts w:ascii="Sylfaen" w:eastAsia="Times New Roman" w:hAnsi="Sylfaen" w:cs="Times New Roman"/>
                <w:sz w:val="16"/>
                <w:szCs w:val="16"/>
                <w:lang w:val="ka-GE"/>
              </w:rPr>
              <w:t xml:space="preserve"> ‘A’ </w:t>
            </w:r>
            <w:r w:rsidR="00CA53DD" w:rsidRPr="000E4F1F">
              <w:rPr>
                <w:rFonts w:ascii="Sylfaen" w:eastAsia="Times New Roman" w:hAnsi="Sylfaen" w:cs="Times New Roman"/>
                <w:sz w:val="16"/>
                <w:szCs w:val="16"/>
                <w:lang w:val="ka-GE"/>
              </w:rPr>
              <w:t>სვეტ</w:t>
            </w:r>
            <w:r w:rsidR="0069347A" w:rsidRPr="000E4F1F">
              <w:rPr>
                <w:rFonts w:ascii="Sylfaen" w:eastAsia="Times New Roman" w:hAnsi="Sylfaen" w:cs="Times New Roman"/>
                <w:sz w:val="16"/>
                <w:szCs w:val="16"/>
                <w:lang w:val="ka-GE"/>
              </w:rPr>
              <w:t>ის</w:t>
            </w:r>
            <w:r w:rsidR="0069347A">
              <w:rPr>
                <w:rFonts w:ascii="Sylfaen" w:eastAsia="Times New Roman" w:hAnsi="Sylfaen" w:cs="Times New Roman"/>
                <w:sz w:val="16"/>
                <w:szCs w:val="16"/>
                <w:lang w:val="ka-GE"/>
              </w:rPr>
              <w:t xml:space="preserve"> სიაში</w:t>
            </w:r>
            <w:r w:rsidR="00C94E87">
              <w:rPr>
                <w:rFonts w:ascii="Sylfaen" w:eastAsia="Times New Roman" w:hAnsi="Sylfaen" w:cs="Times New Roman"/>
                <w:sz w:val="16"/>
                <w:szCs w:val="16"/>
                <w:lang w:val="ka-GE"/>
              </w:rPr>
              <w:t xml:space="preserve">  </w:t>
            </w:r>
            <w:r w:rsidR="00C94E87" w:rsidRPr="00C94E87">
              <w:rPr>
                <w:rFonts w:ascii="Sylfaen" w:eastAsia="Times New Roman" w:hAnsi="Sylfaen" w:cs="Times New Roman"/>
                <w:sz w:val="16"/>
                <w:szCs w:val="16"/>
                <w:lang w:val="ka-GE"/>
              </w:rPr>
              <w:t xml:space="preserve">ან/და საქართველოს კანონმდებლობით განსაზღვრული სიაში </w:t>
            </w:r>
            <w:r w:rsidR="00921C18">
              <w:rPr>
                <w:rFonts w:ascii="Sylfaen" w:eastAsia="Times New Roman" w:hAnsi="Sylfaen" w:cs="Times New Roman"/>
                <w:sz w:val="16"/>
                <w:szCs w:val="16"/>
                <w:lang w:val="ka-GE"/>
              </w:rPr>
              <w:t xml:space="preserve"> შეყვანილი</w:t>
            </w:r>
            <w:r w:rsidR="00CA53DD">
              <w:rPr>
                <w:rFonts w:ascii="Sylfaen" w:eastAsia="Times New Roman" w:hAnsi="Sylfaen" w:cs="Times New Roman"/>
                <w:sz w:val="16"/>
                <w:szCs w:val="16"/>
                <w:lang w:val="ka-GE"/>
              </w:rPr>
              <w:t xml:space="preserve"> </w:t>
            </w:r>
            <w:r w:rsidR="00CA53DD" w:rsidRPr="00337758">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 xml:space="preserve">  /this condition applies only to countries </w:t>
            </w:r>
            <w:r w:rsidR="006E2D78" w:rsidRPr="002F289C">
              <w:rPr>
                <w:rFonts w:ascii="Sylfaen" w:eastAsia="Times New Roman" w:hAnsi="Sylfaen" w:cs="Times New Roman"/>
                <w:sz w:val="16"/>
                <w:szCs w:val="16"/>
                <w:lang w:val="ka-GE"/>
              </w:rPr>
              <w:t>listed in column ‘A’ of Annex I to Regulation (EU) No 605/2010</w:t>
            </w:r>
            <w:r w:rsidRPr="005E6974">
              <w:rPr>
                <w:rFonts w:ascii="Sylfaen" w:eastAsia="Times New Roman" w:hAnsi="Sylfaen" w:cs="Times New Roman"/>
                <w:sz w:val="16"/>
                <w:szCs w:val="16"/>
                <w:lang w:val="ka-GE"/>
              </w:rPr>
              <w:t xml:space="preserve"> </w:t>
            </w:r>
            <w:r w:rsidR="00C94E87" w:rsidRPr="00C94E87">
              <w:rPr>
                <w:rFonts w:ascii="Sylfaen" w:eastAsia="Times New Roman" w:hAnsi="Sylfaen" w:cs="Times New Roman"/>
                <w:sz w:val="16"/>
                <w:szCs w:val="16"/>
                <w:lang w:val="ka-GE"/>
              </w:rPr>
              <w:t>and/or listed according to Georgian legislation</w:t>
            </w:r>
            <w:r w:rsidR="00C94E87">
              <w:rPr>
                <w:rFonts w:ascii="Sylfaen" w:eastAsia="Times New Roman" w:hAnsi="Sylfaen" w:cs="Times New Roman"/>
                <w:sz w:val="16"/>
                <w:szCs w:val="16"/>
                <w:lang w:val="ka-GE"/>
              </w:rPr>
              <w:t>.</w:t>
            </w:r>
          </w:p>
          <w:p w14:paraId="7545A5C8" w14:textId="77777777" w:rsidR="006E2D78" w:rsidRPr="005E6974" w:rsidRDefault="006E2D78"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5B3D4836" w14:textId="7C000592" w:rsidR="004C72B5" w:rsidRPr="00AC0723" w:rsidRDefault="006E2D78" w:rsidP="004C72B5">
            <w:pPr>
              <w:tabs>
                <w:tab w:val="left" w:pos="360"/>
              </w:tabs>
              <w:ind w:left="180" w:hanging="180"/>
              <w:rPr>
                <w:rFonts w:ascii="Sylfaen" w:hAnsi="Sylfaen"/>
                <w:sz w:val="16"/>
                <w:szCs w:val="16"/>
                <w:lang w:val="ka-GE"/>
              </w:rPr>
            </w:pPr>
            <w:r w:rsidRPr="0011749E">
              <w:rPr>
                <w:rFonts w:ascii="Sylfaen" w:hAnsi="Sylfaen"/>
                <w:sz w:val="16"/>
                <w:szCs w:val="16"/>
                <w:lang w:val="ka-GE"/>
              </w:rPr>
              <w:t>(</w:t>
            </w:r>
            <w:r>
              <w:rPr>
                <w:rFonts w:ascii="Sylfaen" w:hAnsi="Sylfaen"/>
                <w:sz w:val="16"/>
                <w:szCs w:val="16"/>
                <w:vertAlign w:val="superscript"/>
              </w:rPr>
              <w:t>6</w:t>
            </w:r>
            <w:r w:rsidRPr="0011749E">
              <w:rPr>
                <w:rFonts w:ascii="Sylfaen" w:hAnsi="Sylfaen"/>
                <w:sz w:val="16"/>
                <w:szCs w:val="16"/>
                <w:lang w:val="ka-GE"/>
              </w:rPr>
              <w:t xml:space="preserve">) OJ L </w:t>
            </w:r>
            <w:r w:rsidRPr="009012C9">
              <w:rPr>
                <w:rFonts w:ascii="Sylfaen" w:hAnsi="Sylfaen"/>
                <w:sz w:val="16"/>
                <w:szCs w:val="16"/>
                <w:lang w:val="ka-GE"/>
              </w:rPr>
              <w:t>1</w:t>
            </w:r>
            <w:r>
              <w:rPr>
                <w:rFonts w:ascii="Sylfaen" w:hAnsi="Sylfaen"/>
                <w:sz w:val="16"/>
                <w:szCs w:val="16"/>
              </w:rPr>
              <w:t>47</w:t>
            </w:r>
            <w:r w:rsidRPr="0011749E">
              <w:rPr>
                <w:rFonts w:ascii="Sylfaen" w:hAnsi="Sylfaen"/>
                <w:sz w:val="16"/>
                <w:szCs w:val="16"/>
                <w:lang w:val="ka-GE"/>
              </w:rPr>
              <w:t xml:space="preserve">, </w:t>
            </w:r>
            <w:r>
              <w:rPr>
                <w:rFonts w:ascii="Sylfaen" w:hAnsi="Sylfaen"/>
                <w:sz w:val="16"/>
                <w:szCs w:val="16"/>
              </w:rPr>
              <w:t>31</w:t>
            </w:r>
            <w:r w:rsidRPr="0011749E">
              <w:rPr>
                <w:rFonts w:ascii="Sylfaen" w:hAnsi="Sylfaen"/>
                <w:sz w:val="16"/>
                <w:szCs w:val="16"/>
                <w:lang w:val="ka-GE"/>
              </w:rPr>
              <w:t>.</w:t>
            </w:r>
            <w:r>
              <w:rPr>
                <w:rFonts w:ascii="Sylfaen" w:hAnsi="Sylfaen"/>
                <w:sz w:val="16"/>
                <w:szCs w:val="16"/>
              </w:rPr>
              <w:t>5</w:t>
            </w:r>
            <w:r w:rsidRPr="0011749E">
              <w:rPr>
                <w:rFonts w:ascii="Sylfaen" w:hAnsi="Sylfaen"/>
                <w:sz w:val="16"/>
                <w:szCs w:val="16"/>
                <w:lang w:val="ka-GE"/>
              </w:rPr>
              <w:t>.20</w:t>
            </w:r>
            <w:r>
              <w:rPr>
                <w:rFonts w:ascii="Sylfaen" w:hAnsi="Sylfaen"/>
                <w:sz w:val="16"/>
                <w:szCs w:val="16"/>
              </w:rPr>
              <w:t>01</w:t>
            </w:r>
            <w:r w:rsidRPr="009012C9">
              <w:rPr>
                <w:rFonts w:ascii="Sylfaen" w:hAnsi="Sylfaen"/>
                <w:sz w:val="16"/>
                <w:szCs w:val="16"/>
                <w:lang w:val="ka-GE"/>
              </w:rPr>
              <w:t xml:space="preserve"> </w:t>
            </w:r>
            <w:r w:rsidR="004C72B5">
              <w:rPr>
                <w:rFonts w:ascii="Sylfaen" w:hAnsi="Sylfaen"/>
                <w:sz w:val="16"/>
                <w:szCs w:val="16"/>
                <w:lang w:val="ka-GE"/>
              </w:rPr>
              <w:t>გვ</w:t>
            </w:r>
            <w:r w:rsidRPr="0011749E">
              <w:rPr>
                <w:rFonts w:ascii="Sylfaen" w:hAnsi="Sylfaen"/>
                <w:sz w:val="16"/>
                <w:szCs w:val="16"/>
                <w:lang w:val="ka-GE"/>
              </w:rPr>
              <w:t>.</w:t>
            </w:r>
            <w:r w:rsidRPr="009012C9">
              <w:rPr>
                <w:rFonts w:ascii="Sylfaen" w:hAnsi="Sylfaen"/>
                <w:sz w:val="16"/>
                <w:szCs w:val="16"/>
                <w:lang w:val="ka-GE"/>
              </w:rPr>
              <w:t>1</w:t>
            </w:r>
            <w:r w:rsidRPr="0011749E">
              <w:rPr>
                <w:rFonts w:ascii="Sylfaen" w:hAnsi="Sylfaen"/>
                <w:sz w:val="16"/>
                <w:szCs w:val="16"/>
                <w:lang w:val="ka-GE"/>
              </w:rPr>
              <w:t>.</w:t>
            </w:r>
            <w:r w:rsidR="004C72B5">
              <w:rPr>
                <w:rFonts w:ascii="Sylfaen" w:hAnsi="Sylfaen"/>
                <w:sz w:val="16"/>
                <w:szCs w:val="16"/>
                <w:lang w:val="ka-GE"/>
              </w:rPr>
              <w:t>/</w:t>
            </w:r>
            <w:r w:rsidR="004C72B5" w:rsidRPr="0011749E">
              <w:rPr>
                <w:rFonts w:ascii="Sylfaen" w:hAnsi="Sylfaen"/>
                <w:sz w:val="16"/>
                <w:szCs w:val="16"/>
                <w:lang w:val="ka-GE"/>
              </w:rPr>
              <w:t xml:space="preserve"> (</w:t>
            </w:r>
            <w:r w:rsidR="004C72B5">
              <w:rPr>
                <w:rFonts w:ascii="Sylfaen" w:hAnsi="Sylfaen"/>
                <w:sz w:val="16"/>
                <w:szCs w:val="16"/>
                <w:vertAlign w:val="superscript"/>
              </w:rPr>
              <w:t>6</w:t>
            </w:r>
            <w:r w:rsidR="004C72B5" w:rsidRPr="0011749E">
              <w:rPr>
                <w:rFonts w:ascii="Sylfaen" w:hAnsi="Sylfaen"/>
                <w:sz w:val="16"/>
                <w:szCs w:val="16"/>
                <w:lang w:val="ka-GE"/>
              </w:rPr>
              <w:t xml:space="preserve">) OJ L </w:t>
            </w:r>
            <w:r w:rsidR="004C72B5" w:rsidRPr="009012C9">
              <w:rPr>
                <w:rFonts w:ascii="Sylfaen" w:hAnsi="Sylfaen"/>
                <w:sz w:val="16"/>
                <w:szCs w:val="16"/>
                <w:lang w:val="ka-GE"/>
              </w:rPr>
              <w:t>1</w:t>
            </w:r>
            <w:r w:rsidR="004C72B5">
              <w:rPr>
                <w:rFonts w:ascii="Sylfaen" w:hAnsi="Sylfaen"/>
                <w:sz w:val="16"/>
                <w:szCs w:val="16"/>
              </w:rPr>
              <w:t>47</w:t>
            </w:r>
            <w:r w:rsidR="004C72B5" w:rsidRPr="0011749E">
              <w:rPr>
                <w:rFonts w:ascii="Sylfaen" w:hAnsi="Sylfaen"/>
                <w:sz w:val="16"/>
                <w:szCs w:val="16"/>
                <w:lang w:val="ka-GE"/>
              </w:rPr>
              <w:t xml:space="preserve">, </w:t>
            </w:r>
            <w:r w:rsidR="004C72B5">
              <w:rPr>
                <w:rFonts w:ascii="Sylfaen" w:hAnsi="Sylfaen"/>
                <w:sz w:val="16"/>
                <w:szCs w:val="16"/>
              </w:rPr>
              <w:t>31</w:t>
            </w:r>
            <w:r w:rsidR="004C72B5" w:rsidRPr="0011749E">
              <w:rPr>
                <w:rFonts w:ascii="Sylfaen" w:hAnsi="Sylfaen"/>
                <w:sz w:val="16"/>
                <w:szCs w:val="16"/>
                <w:lang w:val="ka-GE"/>
              </w:rPr>
              <w:t>.</w:t>
            </w:r>
            <w:r w:rsidR="004C72B5">
              <w:rPr>
                <w:rFonts w:ascii="Sylfaen" w:hAnsi="Sylfaen"/>
                <w:sz w:val="16"/>
                <w:szCs w:val="16"/>
              </w:rPr>
              <w:t>5</w:t>
            </w:r>
            <w:r w:rsidR="004C72B5" w:rsidRPr="0011749E">
              <w:rPr>
                <w:rFonts w:ascii="Sylfaen" w:hAnsi="Sylfaen"/>
                <w:sz w:val="16"/>
                <w:szCs w:val="16"/>
                <w:lang w:val="ka-GE"/>
              </w:rPr>
              <w:t>.20</w:t>
            </w:r>
            <w:r w:rsidR="004C72B5">
              <w:rPr>
                <w:rFonts w:ascii="Sylfaen" w:hAnsi="Sylfaen"/>
                <w:sz w:val="16"/>
                <w:szCs w:val="16"/>
              </w:rPr>
              <w:t>01</w:t>
            </w:r>
            <w:r w:rsidR="004C72B5" w:rsidRPr="009012C9">
              <w:rPr>
                <w:rFonts w:ascii="Sylfaen" w:hAnsi="Sylfaen"/>
                <w:sz w:val="16"/>
                <w:szCs w:val="16"/>
                <w:lang w:val="ka-GE"/>
              </w:rPr>
              <w:t xml:space="preserve"> </w:t>
            </w:r>
            <w:r w:rsidR="004C72B5" w:rsidRPr="0011749E">
              <w:rPr>
                <w:rFonts w:ascii="Sylfaen" w:hAnsi="Sylfaen"/>
                <w:sz w:val="16"/>
                <w:szCs w:val="16"/>
                <w:lang w:val="ka-GE"/>
              </w:rPr>
              <w:t>p.</w:t>
            </w:r>
            <w:r w:rsidR="004C72B5" w:rsidRPr="009012C9">
              <w:rPr>
                <w:rFonts w:ascii="Sylfaen" w:hAnsi="Sylfaen"/>
                <w:sz w:val="16"/>
                <w:szCs w:val="16"/>
                <w:lang w:val="ka-GE"/>
              </w:rPr>
              <w:t>1</w:t>
            </w:r>
            <w:r w:rsidR="004C72B5" w:rsidRPr="0011749E">
              <w:rPr>
                <w:rFonts w:ascii="Sylfaen" w:hAnsi="Sylfaen"/>
                <w:sz w:val="16"/>
                <w:szCs w:val="16"/>
                <w:lang w:val="ka-GE"/>
              </w:rPr>
              <w:t>.</w:t>
            </w:r>
          </w:p>
          <w:p w14:paraId="1527A639" w14:textId="77777777" w:rsidR="005E6974" w:rsidRPr="005E6974" w:rsidRDefault="005E6974" w:rsidP="00142EAB">
            <w:pPr>
              <w:numPr>
                <w:ilvl w:val="0"/>
                <w:numId w:val="2"/>
              </w:num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Sylfaen"/>
                <w:sz w:val="16"/>
                <w:szCs w:val="16"/>
                <w:lang w:val="ka-GE"/>
              </w:rPr>
              <w:t>ხელმოწერა</w:t>
            </w:r>
            <w:r w:rsidRPr="005E6974">
              <w:rPr>
                <w:rFonts w:ascii="Sylfaen" w:eastAsia="Times New Roman" w:hAnsi="Sylfaen" w:cs="Times New Roma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2D20976C"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565DE559" w14:textId="72602FAF" w:rsidR="005E6974" w:rsidRPr="005E6974" w:rsidRDefault="005E6974" w:rsidP="00142EAB">
            <w:pPr>
              <w:numPr>
                <w:ilvl w:val="0"/>
                <w:numId w:val="2"/>
              </w:num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Sylfaen"/>
                <w:sz w:val="16"/>
                <w:szCs w:val="16"/>
                <w:lang w:val="ka-GE"/>
              </w:rPr>
              <w:t>შენიშვნა</w:t>
            </w:r>
            <w:r w:rsidRPr="005E6974">
              <w:rPr>
                <w:rFonts w:ascii="Sylfaen" w:eastAsia="Times New Roman" w:hAnsi="Sylfaen" w:cs="Times New Roman"/>
                <w:sz w:val="16"/>
                <w:szCs w:val="16"/>
                <w:lang w:val="ka-GE"/>
              </w:rPr>
              <w:t xml:space="preserve"> საქართველოში</w:t>
            </w:r>
            <w:r w:rsidR="00CA53DD">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 xml:space="preserve">ტვირთზე პასუხისმგებელი პირისთვის; ეს სერტიფიკატი გამოიყენება მხოლოდ ვეტერინარული მიზნებისთვის და თან </w:t>
            </w:r>
            <w:r w:rsidR="00921C18">
              <w:rPr>
                <w:rFonts w:ascii="Sylfaen" w:eastAsia="Times New Roman" w:hAnsi="Sylfaen" w:cs="Times New Roman"/>
                <w:sz w:val="16"/>
                <w:szCs w:val="16"/>
                <w:lang w:val="ka-GE"/>
              </w:rPr>
              <w:t>უნდა ახლდეს</w:t>
            </w:r>
            <w:r w:rsidR="00921C18" w:rsidRPr="005E6974">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 xml:space="preserve">ტვირთს სანამ ის მიაღწევს სასაზღვრო ინსპექციის პუნქტს./Note for the person responsible for the consignment in Georgia: This certificate is only for veterinary purposes and </w:t>
            </w:r>
            <w:r w:rsidR="00142EAB" w:rsidRPr="002F289C">
              <w:rPr>
                <w:rFonts w:ascii="Sylfaen" w:eastAsia="Times New Roman" w:hAnsi="Sylfaen" w:cs="Times New Roman"/>
                <w:sz w:val="16"/>
                <w:szCs w:val="16"/>
                <w:lang w:val="ka-GE"/>
              </w:rPr>
              <w:t xml:space="preserve">must accompany </w:t>
            </w:r>
            <w:r w:rsidRPr="005E6974">
              <w:rPr>
                <w:rFonts w:ascii="Sylfaen" w:eastAsia="Times New Roman" w:hAnsi="Sylfaen" w:cs="Times New Roman"/>
                <w:sz w:val="16"/>
                <w:szCs w:val="16"/>
                <w:lang w:val="ka-GE"/>
              </w:rPr>
              <w:t xml:space="preserve"> the consignment until it reaches the border inspection post. </w:t>
            </w:r>
          </w:p>
          <w:p w14:paraId="392BE0E0"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42"/>
              <w:tblOverlap w:val="never"/>
              <w:tblW w:w="10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37"/>
            </w:tblGrid>
            <w:tr w:rsidR="005E6974" w:rsidRPr="004838F4" w14:paraId="00483BD0" w14:textId="77777777" w:rsidTr="003C0CAE">
              <w:trPr>
                <w:trHeight w:val="4183"/>
              </w:trPr>
              <w:tc>
                <w:tcPr>
                  <w:tcW w:w="10437" w:type="dxa"/>
                  <w:tcBorders>
                    <w:top w:val="single" w:sz="4" w:space="0" w:color="auto"/>
                    <w:left w:val="single" w:sz="4" w:space="0" w:color="auto"/>
                    <w:bottom w:val="single" w:sz="4" w:space="0" w:color="auto"/>
                    <w:right w:val="single" w:sz="4" w:space="0" w:color="auto"/>
                  </w:tcBorders>
                </w:tcPr>
                <w:p w14:paraId="635EBE2D"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უფლებამოსილი პირი ( ვეტერინარი) / უფლებამოსილი პირი (ინსპექტორი)</w:t>
                  </w:r>
                </w:p>
                <w:p w14:paraId="44B2A528"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/authorized person(veterinary)/authorized person(inspector)</w:t>
                  </w:r>
                </w:p>
                <w:p w14:paraId="1476BD16"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2A40A865"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0D88F566" w14:textId="6F122FA0"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სახელი და გვარი /Name</w:t>
                  </w:r>
                  <w:r w:rsidR="003C1336">
                    <w:rPr>
                      <w:rFonts w:ascii="Sylfaen" w:eastAsia="Times New Roman" w:hAnsi="Sylfaen" w:cs="Times New Roman"/>
                      <w:sz w:val="16"/>
                      <w:szCs w:val="16"/>
                    </w:rPr>
                    <w:t xml:space="preserve"> and surname</w:t>
                  </w:r>
                </w:p>
                <w:p w14:paraId="5A3B0133" w14:textId="3151FC2A" w:rsidR="005E6974" w:rsidRPr="00B51193" w:rsidRDefault="004838F4" w:rsidP="002F289C">
                  <w:pPr>
                    <w:tabs>
                      <w:tab w:val="left" w:pos="360"/>
                    </w:tabs>
                    <w:spacing w:after="0" w:line="276" w:lineRule="auto"/>
                    <w:ind w:left="180" w:hanging="180"/>
                    <w:jc w:val="center"/>
                    <w:rPr>
                      <w:rFonts w:ascii="Sylfaen" w:eastAsia="Times New Roman" w:hAnsi="Sylfaen" w:cs="Times New Roman"/>
                      <w:bCs/>
                      <w:sz w:val="16"/>
                      <w:szCs w:val="16"/>
                      <w:lang w:val="ka-GE"/>
                    </w:rPr>
                  </w:pPr>
                  <w:r w:rsidRPr="004838F4">
                    <w:rPr>
                      <w:rFonts w:ascii="Sylfaen" w:eastAsia="Times New Roman" w:hAnsi="Sylfaen" w:cs="Times New Roman"/>
                      <w:bCs/>
                      <w:sz w:val="16"/>
                      <w:szCs w:val="16"/>
                      <w:lang w:val="ka-GE"/>
                    </w:rPr>
                    <w:t xml:space="preserve">   </w:t>
                  </w:r>
                  <w:r>
                    <w:rPr>
                      <w:rFonts w:ascii="Sylfaen" w:eastAsia="Times New Roman" w:hAnsi="Sylfaen" w:cs="Times New Roman"/>
                      <w:bCs/>
                      <w:sz w:val="16"/>
                      <w:szCs w:val="16"/>
                    </w:rPr>
                    <w:t xml:space="preserve">                                         </w:t>
                  </w:r>
                  <w:r w:rsidR="005E6974" w:rsidRPr="00B51193">
                    <w:rPr>
                      <w:rFonts w:ascii="Sylfaen" w:eastAsia="Times New Roman" w:hAnsi="Sylfaen" w:cs="Times New Roman"/>
                      <w:bCs/>
                      <w:sz w:val="16"/>
                      <w:szCs w:val="16"/>
                      <w:lang w:val="ka-GE"/>
                    </w:rPr>
                    <w:t xml:space="preserve">კვალიფიკაცია და </w:t>
                  </w:r>
                  <w:r w:rsidR="00D12500">
                    <w:rPr>
                      <w:rFonts w:ascii="Sylfaen" w:eastAsia="Times New Roman" w:hAnsi="Sylfaen" w:cs="Times New Roman"/>
                      <w:bCs/>
                      <w:sz w:val="16"/>
                      <w:szCs w:val="16"/>
                      <w:lang w:val="ka-GE"/>
                    </w:rPr>
                    <w:t>თანამდებობა</w:t>
                  </w:r>
                  <w:r w:rsidR="005E6974" w:rsidRPr="00B51193">
                    <w:rPr>
                      <w:rFonts w:ascii="Sylfaen" w:eastAsia="Times New Roman" w:hAnsi="Sylfaen" w:cs="Times New Roman"/>
                      <w:bCs/>
                      <w:sz w:val="16"/>
                      <w:szCs w:val="16"/>
                      <w:lang w:val="ka-GE"/>
                    </w:rPr>
                    <w:t>:/Qualification and title</w:t>
                  </w:r>
                </w:p>
                <w:p w14:paraId="24A9F5BE" w14:textId="6287B7E3" w:rsid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თარიღი:/Date:</w:t>
                  </w:r>
                </w:p>
                <w:p w14:paraId="0BA66A04" w14:textId="77777777" w:rsidR="004838F4" w:rsidRPr="005E6974" w:rsidRDefault="004838F4" w:rsidP="005E6974">
                  <w:pPr>
                    <w:tabs>
                      <w:tab w:val="left" w:pos="360"/>
                    </w:tabs>
                    <w:spacing w:after="0" w:line="276" w:lineRule="auto"/>
                    <w:ind w:left="180" w:hanging="180"/>
                    <w:jc w:val="both"/>
                    <w:rPr>
                      <w:rFonts w:ascii="Sylfaen" w:eastAsia="Times New Roman" w:hAnsi="Sylfaen" w:cs="Times New Roman"/>
                      <w:sz w:val="16"/>
                      <w:szCs w:val="16"/>
                      <w:lang w:val="ka-GE"/>
                    </w:rPr>
                  </w:pPr>
                </w:p>
                <w:p w14:paraId="2745494D"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ბეჭედი:/Stamp:  </w:t>
                  </w:r>
                </w:p>
                <w:p w14:paraId="2819C932" w14:textId="6136E7C0" w:rsidR="005E6974" w:rsidRPr="00B51193" w:rsidRDefault="004838F4" w:rsidP="002F289C">
                  <w:pPr>
                    <w:tabs>
                      <w:tab w:val="left" w:pos="360"/>
                    </w:tabs>
                    <w:spacing w:after="0" w:line="276" w:lineRule="auto"/>
                    <w:ind w:left="180" w:hanging="180"/>
                    <w:jc w:val="center"/>
                    <w:rPr>
                      <w:rFonts w:ascii="Sylfaen" w:eastAsia="Times New Roman" w:hAnsi="Sylfaen" w:cs="Times New Roman"/>
                      <w:bCs/>
                      <w:sz w:val="16"/>
                      <w:szCs w:val="16"/>
                      <w:lang w:val="ka-GE"/>
                    </w:rPr>
                  </w:pPr>
                  <w:r>
                    <w:rPr>
                      <w:rFonts w:ascii="Sylfaen" w:eastAsia="Times New Roman" w:hAnsi="Sylfaen" w:cs="Times New Roman"/>
                      <w:bCs/>
                      <w:sz w:val="16"/>
                      <w:szCs w:val="16"/>
                    </w:rPr>
                    <w:t xml:space="preserve">                        </w:t>
                  </w:r>
                  <w:r w:rsidR="005E6974" w:rsidRPr="00B51193">
                    <w:rPr>
                      <w:rFonts w:ascii="Sylfaen" w:eastAsia="Times New Roman" w:hAnsi="Sylfaen" w:cs="Times New Roman"/>
                      <w:bCs/>
                      <w:sz w:val="16"/>
                      <w:szCs w:val="16"/>
                      <w:lang w:val="ka-GE"/>
                    </w:rPr>
                    <w:t xml:space="preserve">ხელმოწერა:/Signature </w:t>
                  </w:r>
                </w:p>
              </w:tc>
            </w:tr>
          </w:tbl>
          <w:p w14:paraId="6E2B5A53" w14:textId="77777777" w:rsidR="005E6974" w:rsidRPr="005E6974" w:rsidRDefault="005E6974" w:rsidP="005E6974">
            <w:pPr>
              <w:tabs>
                <w:tab w:val="left" w:pos="360"/>
              </w:tabs>
              <w:spacing w:after="0" w:line="276" w:lineRule="auto"/>
              <w:ind w:left="180" w:hanging="180"/>
              <w:jc w:val="both"/>
              <w:rPr>
                <w:rFonts w:ascii="Sylfaen" w:eastAsia="Times New Roman" w:hAnsi="Sylfaen" w:cs="Times New Roman"/>
                <w:sz w:val="16"/>
                <w:szCs w:val="16"/>
                <w:lang w:val="ka-GE"/>
              </w:rPr>
            </w:pPr>
          </w:p>
        </w:tc>
      </w:tr>
    </w:tbl>
    <w:p w14:paraId="627440DA" w14:textId="77777777" w:rsidR="00F0166C" w:rsidRPr="004838F4" w:rsidRDefault="00F0166C">
      <w:pPr>
        <w:rPr>
          <w:lang w:val="ka-GE"/>
        </w:rPr>
      </w:pPr>
    </w:p>
    <w:sectPr w:rsidR="00F0166C" w:rsidRPr="004838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E09"/>
    <w:rsid w:val="00026366"/>
    <w:rsid w:val="0003245A"/>
    <w:rsid w:val="00037478"/>
    <w:rsid w:val="00051200"/>
    <w:rsid w:val="00085255"/>
    <w:rsid w:val="00086F42"/>
    <w:rsid w:val="00092CE2"/>
    <w:rsid w:val="000B30AA"/>
    <w:rsid w:val="000D1B27"/>
    <w:rsid w:val="000E4F1F"/>
    <w:rsid w:val="000F43A5"/>
    <w:rsid w:val="0012448F"/>
    <w:rsid w:val="00142CF2"/>
    <w:rsid w:val="00142EAB"/>
    <w:rsid w:val="00143AAF"/>
    <w:rsid w:val="0014431B"/>
    <w:rsid w:val="001704F2"/>
    <w:rsid w:val="00177DE7"/>
    <w:rsid w:val="00195D46"/>
    <w:rsid w:val="001B04C1"/>
    <w:rsid w:val="001C36B6"/>
    <w:rsid w:val="001D01DC"/>
    <w:rsid w:val="001D1372"/>
    <w:rsid w:val="001E0089"/>
    <w:rsid w:val="001F3232"/>
    <w:rsid w:val="001F5894"/>
    <w:rsid w:val="00246F8E"/>
    <w:rsid w:val="00250EE4"/>
    <w:rsid w:val="002657D1"/>
    <w:rsid w:val="00274151"/>
    <w:rsid w:val="002758F8"/>
    <w:rsid w:val="0029439B"/>
    <w:rsid w:val="002A5CEE"/>
    <w:rsid w:val="002F289C"/>
    <w:rsid w:val="002F5389"/>
    <w:rsid w:val="002F778B"/>
    <w:rsid w:val="003071B4"/>
    <w:rsid w:val="00314587"/>
    <w:rsid w:val="003222F8"/>
    <w:rsid w:val="00341C3F"/>
    <w:rsid w:val="00361A31"/>
    <w:rsid w:val="003844F5"/>
    <w:rsid w:val="003A626A"/>
    <w:rsid w:val="003B4A88"/>
    <w:rsid w:val="003C0CAE"/>
    <w:rsid w:val="003C1336"/>
    <w:rsid w:val="0040105B"/>
    <w:rsid w:val="00401DBC"/>
    <w:rsid w:val="0041533A"/>
    <w:rsid w:val="00424328"/>
    <w:rsid w:val="004279EC"/>
    <w:rsid w:val="00470DB2"/>
    <w:rsid w:val="00482917"/>
    <w:rsid w:val="004838F4"/>
    <w:rsid w:val="00487969"/>
    <w:rsid w:val="00490EAC"/>
    <w:rsid w:val="004B070A"/>
    <w:rsid w:val="004B7ED7"/>
    <w:rsid w:val="004C5964"/>
    <w:rsid w:val="004C632D"/>
    <w:rsid w:val="004C72B5"/>
    <w:rsid w:val="005009E1"/>
    <w:rsid w:val="00522EAF"/>
    <w:rsid w:val="00530CB8"/>
    <w:rsid w:val="005339EA"/>
    <w:rsid w:val="005608D7"/>
    <w:rsid w:val="005E6974"/>
    <w:rsid w:val="00616A25"/>
    <w:rsid w:val="00620AA1"/>
    <w:rsid w:val="00624291"/>
    <w:rsid w:val="00636B4E"/>
    <w:rsid w:val="00640598"/>
    <w:rsid w:val="00643C1A"/>
    <w:rsid w:val="00647D93"/>
    <w:rsid w:val="006602D5"/>
    <w:rsid w:val="00663A1D"/>
    <w:rsid w:val="00665061"/>
    <w:rsid w:val="00674261"/>
    <w:rsid w:val="0069347A"/>
    <w:rsid w:val="006A7D55"/>
    <w:rsid w:val="006C04B8"/>
    <w:rsid w:val="006E1935"/>
    <w:rsid w:val="006E2D78"/>
    <w:rsid w:val="00712DB0"/>
    <w:rsid w:val="00715DA0"/>
    <w:rsid w:val="0072206E"/>
    <w:rsid w:val="00726BDB"/>
    <w:rsid w:val="00737FDD"/>
    <w:rsid w:val="0078340A"/>
    <w:rsid w:val="007A2EBA"/>
    <w:rsid w:val="007B64EA"/>
    <w:rsid w:val="007D3E7A"/>
    <w:rsid w:val="007D6F86"/>
    <w:rsid w:val="007D7D67"/>
    <w:rsid w:val="007E09F8"/>
    <w:rsid w:val="007E3202"/>
    <w:rsid w:val="007E3A0D"/>
    <w:rsid w:val="007E612B"/>
    <w:rsid w:val="007F64B6"/>
    <w:rsid w:val="00812E01"/>
    <w:rsid w:val="008252CC"/>
    <w:rsid w:val="00831BAD"/>
    <w:rsid w:val="00861301"/>
    <w:rsid w:val="00865C95"/>
    <w:rsid w:val="00870AF8"/>
    <w:rsid w:val="00886286"/>
    <w:rsid w:val="0089430B"/>
    <w:rsid w:val="008A016A"/>
    <w:rsid w:val="008C4B67"/>
    <w:rsid w:val="008C753D"/>
    <w:rsid w:val="008D1F8F"/>
    <w:rsid w:val="0091078A"/>
    <w:rsid w:val="0091304A"/>
    <w:rsid w:val="00921C18"/>
    <w:rsid w:val="0092449D"/>
    <w:rsid w:val="00947FE9"/>
    <w:rsid w:val="00966856"/>
    <w:rsid w:val="009E0DB2"/>
    <w:rsid w:val="00A17A39"/>
    <w:rsid w:val="00A40271"/>
    <w:rsid w:val="00A44138"/>
    <w:rsid w:val="00A56777"/>
    <w:rsid w:val="00A62B7D"/>
    <w:rsid w:val="00A8097A"/>
    <w:rsid w:val="00A849AB"/>
    <w:rsid w:val="00A9097E"/>
    <w:rsid w:val="00AC0723"/>
    <w:rsid w:val="00AD2CB3"/>
    <w:rsid w:val="00AE6441"/>
    <w:rsid w:val="00B04908"/>
    <w:rsid w:val="00B425A6"/>
    <w:rsid w:val="00B51193"/>
    <w:rsid w:val="00BB54F6"/>
    <w:rsid w:val="00BF4380"/>
    <w:rsid w:val="00C05F06"/>
    <w:rsid w:val="00C1281E"/>
    <w:rsid w:val="00C4512D"/>
    <w:rsid w:val="00C5399D"/>
    <w:rsid w:val="00C620F5"/>
    <w:rsid w:val="00C94E87"/>
    <w:rsid w:val="00CA53DD"/>
    <w:rsid w:val="00CB42A2"/>
    <w:rsid w:val="00CE4F43"/>
    <w:rsid w:val="00D02960"/>
    <w:rsid w:val="00D12500"/>
    <w:rsid w:val="00D31469"/>
    <w:rsid w:val="00D5327A"/>
    <w:rsid w:val="00D56BDE"/>
    <w:rsid w:val="00D65EB0"/>
    <w:rsid w:val="00D67A8E"/>
    <w:rsid w:val="00DA16BC"/>
    <w:rsid w:val="00DC66E1"/>
    <w:rsid w:val="00DD51A5"/>
    <w:rsid w:val="00DF116E"/>
    <w:rsid w:val="00E00FFA"/>
    <w:rsid w:val="00E051CA"/>
    <w:rsid w:val="00E1029F"/>
    <w:rsid w:val="00E1781D"/>
    <w:rsid w:val="00E206E5"/>
    <w:rsid w:val="00E212D5"/>
    <w:rsid w:val="00E357D7"/>
    <w:rsid w:val="00E4228A"/>
    <w:rsid w:val="00E709CF"/>
    <w:rsid w:val="00E81E09"/>
    <w:rsid w:val="00E9667F"/>
    <w:rsid w:val="00E97F8B"/>
    <w:rsid w:val="00EA2F3E"/>
    <w:rsid w:val="00EC4571"/>
    <w:rsid w:val="00EC7436"/>
    <w:rsid w:val="00ED7500"/>
    <w:rsid w:val="00EE71B0"/>
    <w:rsid w:val="00EF1547"/>
    <w:rsid w:val="00F0166C"/>
    <w:rsid w:val="00F122F6"/>
    <w:rsid w:val="00F17FAB"/>
    <w:rsid w:val="00F23B9F"/>
    <w:rsid w:val="00F508B7"/>
    <w:rsid w:val="00F760EC"/>
    <w:rsid w:val="00F82F24"/>
    <w:rsid w:val="00FD5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35D8B"/>
  <w15:chartTrackingRefBased/>
  <w15:docId w15:val="{63FB25A1-07D1-452F-9E3D-4F3A54B1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E6974"/>
    <w:pPr>
      <w:keepNext/>
      <w:keepLines/>
      <w:spacing w:before="240" w:after="0" w:line="276" w:lineRule="auto"/>
      <w:outlineLvl w:val="0"/>
    </w:pPr>
    <w:rPr>
      <w:rFonts w:ascii="Cambria" w:eastAsia="Calibri" w:hAnsi="Cambria" w:cs="Times New Roman"/>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6974"/>
    <w:rPr>
      <w:rFonts w:ascii="Cambria" w:eastAsia="Calibri" w:hAnsi="Cambria" w:cs="Times New Roman"/>
      <w:color w:val="365F91"/>
      <w:sz w:val="32"/>
      <w:szCs w:val="32"/>
    </w:rPr>
  </w:style>
  <w:style w:type="numbering" w:customStyle="1" w:styleId="NoList1">
    <w:name w:val="No List1"/>
    <w:next w:val="NoList"/>
    <w:semiHidden/>
    <w:rsid w:val="005E6974"/>
  </w:style>
  <w:style w:type="paragraph" w:styleId="Header">
    <w:name w:val="header"/>
    <w:basedOn w:val="Normal"/>
    <w:link w:val="HeaderChar"/>
    <w:rsid w:val="005E6974"/>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5E6974"/>
    <w:rPr>
      <w:rFonts w:ascii="Calibri" w:eastAsia="Times New Roman" w:hAnsi="Calibri" w:cs="Times New Roman"/>
    </w:rPr>
  </w:style>
  <w:style w:type="paragraph" w:styleId="Footer">
    <w:name w:val="footer"/>
    <w:basedOn w:val="Normal"/>
    <w:link w:val="FooterChar"/>
    <w:rsid w:val="005E6974"/>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rsid w:val="005E6974"/>
    <w:rPr>
      <w:rFonts w:ascii="Calibri" w:eastAsia="Times New Roman" w:hAnsi="Calibri" w:cs="Times New Roman"/>
    </w:rPr>
  </w:style>
  <w:style w:type="table" w:styleId="TableGrid">
    <w:name w:val="Table Grid"/>
    <w:basedOn w:val="TableNormal"/>
    <w:rsid w:val="005E6974"/>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5E6974"/>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semiHidden/>
    <w:rsid w:val="005E6974"/>
    <w:rPr>
      <w:rFonts w:ascii="Calibri" w:eastAsia="Times New Roman" w:hAnsi="Calibri" w:cs="Times New Roman"/>
      <w:sz w:val="20"/>
      <w:szCs w:val="20"/>
    </w:rPr>
  </w:style>
  <w:style w:type="character" w:styleId="FootnoteReference">
    <w:name w:val="footnote reference"/>
    <w:semiHidden/>
    <w:rsid w:val="005E6974"/>
    <w:rPr>
      <w:vertAlign w:val="superscript"/>
    </w:rPr>
  </w:style>
  <w:style w:type="paragraph" w:styleId="ListParagraph">
    <w:name w:val="List Paragraph"/>
    <w:basedOn w:val="Normal"/>
    <w:qFormat/>
    <w:rsid w:val="005E6974"/>
    <w:pPr>
      <w:spacing w:after="200" w:line="276" w:lineRule="auto"/>
      <w:ind w:left="720"/>
    </w:pPr>
    <w:rPr>
      <w:rFonts w:ascii="Calibri" w:eastAsia="Times New Roman" w:hAnsi="Calibri" w:cs="Times New Roman"/>
    </w:rPr>
  </w:style>
  <w:style w:type="character" w:customStyle="1" w:styleId="italics">
    <w:name w:val="italics"/>
    <w:rsid w:val="005E6974"/>
    <w:rPr>
      <w:i/>
    </w:rPr>
  </w:style>
  <w:style w:type="paragraph" w:styleId="NormalWeb">
    <w:name w:val="Normal (Web)"/>
    <w:basedOn w:val="Normal"/>
    <w:semiHidden/>
    <w:rsid w:val="005E6974"/>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5E6974"/>
  </w:style>
  <w:style w:type="paragraph" w:styleId="BalloonText">
    <w:name w:val="Balloon Text"/>
    <w:basedOn w:val="Normal"/>
    <w:link w:val="BalloonTextChar"/>
    <w:semiHidden/>
    <w:rsid w:val="005E6974"/>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semiHidden/>
    <w:rsid w:val="005E6974"/>
    <w:rPr>
      <w:rFonts w:ascii="Segoe UI" w:eastAsia="Times New Roman" w:hAnsi="Segoe UI" w:cs="Segoe UI"/>
      <w:sz w:val="18"/>
      <w:szCs w:val="18"/>
    </w:rPr>
  </w:style>
  <w:style w:type="character" w:styleId="PlaceholderText">
    <w:name w:val="Placeholder Text"/>
    <w:semiHidden/>
    <w:rsid w:val="005E6974"/>
    <w:rPr>
      <w:color w:val="808080"/>
    </w:rPr>
  </w:style>
  <w:style w:type="paragraph" w:customStyle="1" w:styleId="title-article-norm">
    <w:name w:val="title-article-norm"/>
    <w:basedOn w:val="Normal"/>
    <w:rsid w:val="005E6974"/>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5E6974"/>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5E6974"/>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5E6974"/>
    <w:rPr>
      <w:rFonts w:cs="Times New Roman"/>
    </w:rPr>
  </w:style>
  <w:style w:type="character" w:styleId="CommentReference">
    <w:name w:val="annotation reference"/>
    <w:semiHidden/>
    <w:rsid w:val="005E6974"/>
    <w:rPr>
      <w:sz w:val="16"/>
    </w:rPr>
  </w:style>
  <w:style w:type="paragraph" w:styleId="CommentText">
    <w:name w:val="annotation text"/>
    <w:basedOn w:val="Normal"/>
    <w:link w:val="CommentTextChar"/>
    <w:semiHidden/>
    <w:rsid w:val="005E6974"/>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semiHidden/>
    <w:rsid w:val="005E6974"/>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5E6974"/>
    <w:rPr>
      <w:b/>
      <w:bCs/>
    </w:rPr>
  </w:style>
  <w:style w:type="character" w:customStyle="1" w:styleId="CommentSubjectChar">
    <w:name w:val="Comment Subject Char"/>
    <w:basedOn w:val="CommentTextChar"/>
    <w:link w:val="CommentSubject"/>
    <w:semiHidden/>
    <w:rsid w:val="005E6974"/>
    <w:rPr>
      <w:rFonts w:ascii="Calibri" w:eastAsia="Times New Roman" w:hAnsi="Calibri" w:cs="Times New Roman"/>
      <w:b/>
      <w:bCs/>
      <w:sz w:val="20"/>
      <w:szCs w:val="20"/>
    </w:rPr>
  </w:style>
  <w:style w:type="paragraph" w:styleId="EndnoteText">
    <w:name w:val="endnote text"/>
    <w:basedOn w:val="Normal"/>
    <w:link w:val="EndnoteTextChar"/>
    <w:semiHidden/>
    <w:rsid w:val="005E6974"/>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semiHidden/>
    <w:rsid w:val="005E6974"/>
    <w:rPr>
      <w:rFonts w:ascii="Calibri" w:eastAsia="Times New Roman" w:hAnsi="Calibri" w:cs="Times New Roman"/>
      <w:sz w:val="20"/>
      <w:szCs w:val="20"/>
    </w:rPr>
  </w:style>
  <w:style w:type="character" w:styleId="EndnoteReference">
    <w:name w:val="endnote reference"/>
    <w:semiHidden/>
    <w:rsid w:val="005E6974"/>
    <w:rPr>
      <w:vertAlign w:val="superscript"/>
    </w:rPr>
  </w:style>
  <w:style w:type="paragraph" w:customStyle="1" w:styleId="title-gr-seq-level-1">
    <w:name w:val="title-gr-seq-level-1"/>
    <w:basedOn w:val="Normal"/>
    <w:rsid w:val="005E6974"/>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5E6974"/>
    <w:rPr>
      <w:rFonts w:cs="Times New Roman"/>
    </w:rPr>
  </w:style>
  <w:style w:type="character" w:customStyle="1" w:styleId="superscript">
    <w:name w:val="superscript"/>
    <w:rsid w:val="005E6974"/>
    <w:rPr>
      <w:rFonts w:cs="Times New Roman"/>
    </w:rPr>
  </w:style>
  <w:style w:type="paragraph" w:customStyle="1" w:styleId="List2">
    <w:name w:val="List2"/>
    <w:basedOn w:val="Normal"/>
    <w:rsid w:val="005E6974"/>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qFormat/>
    <w:rsid w:val="005E6974"/>
    <w:pPr>
      <w:spacing w:line="259" w:lineRule="auto"/>
      <w:outlineLvl w:val="9"/>
    </w:pPr>
  </w:style>
  <w:style w:type="paragraph" w:customStyle="1" w:styleId="List3">
    <w:name w:val="List3"/>
    <w:basedOn w:val="Normal"/>
    <w:rsid w:val="005E6974"/>
    <w:pPr>
      <w:spacing w:before="100" w:beforeAutospacing="1" w:after="100" w:afterAutospacing="1" w:line="240" w:lineRule="auto"/>
    </w:pPr>
    <w:rPr>
      <w:rFonts w:ascii="Times New Roman" w:eastAsia="Calibri" w:hAnsi="Times New Roman" w:cs="Times New Roman"/>
      <w:sz w:val="24"/>
      <w:szCs w:val="24"/>
    </w:rPr>
  </w:style>
  <w:style w:type="paragraph" w:styleId="Revision">
    <w:name w:val="Revision"/>
    <w:hidden/>
    <w:semiHidden/>
    <w:rsid w:val="005E6974"/>
    <w:pPr>
      <w:spacing w:after="0" w:line="240" w:lineRule="auto"/>
    </w:pPr>
    <w:rPr>
      <w:rFonts w:ascii="Calibri" w:eastAsia="Times New Roman" w:hAnsi="Calibri" w:cs="Times New Roman"/>
    </w:rPr>
  </w:style>
  <w:style w:type="paragraph" w:customStyle="1" w:styleId="Normal1">
    <w:name w:val="Normal1"/>
    <w:basedOn w:val="Normal"/>
    <w:rsid w:val="005E6974"/>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5E6974"/>
    <w:rPr>
      <w:rFonts w:cs="Times New Roman"/>
    </w:rPr>
  </w:style>
  <w:style w:type="paragraph" w:customStyle="1" w:styleId="CM41">
    <w:name w:val="CM4+1"/>
    <w:basedOn w:val="Normal"/>
    <w:next w:val="Normal"/>
    <w:rsid w:val="005E6974"/>
    <w:pPr>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eGrid1">
    <w:name w:val="Table Grid1"/>
    <w:rsid w:val="005E6974"/>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5E6974"/>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5E6974"/>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5E6974"/>
    <w:rPr>
      <w:rFonts w:cs="Times New Roman"/>
    </w:rPr>
  </w:style>
  <w:style w:type="paragraph" w:customStyle="1" w:styleId="sulcvlilebaxml">
    <w:name w:val="sul_cvlileba_xml"/>
    <w:basedOn w:val="Normal"/>
    <w:autoRedefine/>
    <w:rsid w:val="005E6974"/>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5E6974"/>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5E6974"/>
    <w:pPr>
      <w:keepNext/>
      <w:keepLines/>
      <w:numPr>
        <w:numId w:val="3"/>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5E6974"/>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5E6974"/>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5E6974"/>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5E6974"/>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5E6974"/>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5E6974"/>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5E6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6858F-EC50-429C-9423-7EAF2DB58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3778</Words>
  <Characters>21539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cp:lastPrinted>2024-09-04T07:15:00Z</cp:lastPrinted>
  <dcterms:created xsi:type="dcterms:W3CDTF">2025-12-24T14:25:00Z</dcterms:created>
  <dcterms:modified xsi:type="dcterms:W3CDTF">2025-12-24T14:25:00Z</dcterms:modified>
</cp:coreProperties>
</file>