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5D46D" w14:textId="734A050D" w:rsidR="001D2891" w:rsidRPr="00F62FFF" w:rsidRDefault="001D2891" w:rsidP="007B50EC">
      <w:pPr>
        <w:spacing w:after="159" w:line="259" w:lineRule="auto"/>
        <w:ind w:left="0" w:right="2200" w:firstLine="0"/>
        <w:rPr>
          <w:noProof/>
          <w:color w:val="000000" w:themeColor="text1"/>
          <w:sz w:val="22"/>
          <w:lang w:val="ka-GE"/>
        </w:rPr>
      </w:pPr>
    </w:p>
    <w:p w14:paraId="175316F7" w14:textId="79B0B589" w:rsidR="00770033" w:rsidRPr="00F62FFF" w:rsidRDefault="007B50EC">
      <w:pPr>
        <w:spacing w:after="0" w:line="259" w:lineRule="auto"/>
        <w:ind w:left="7211" w:firstLine="0"/>
        <w:jc w:val="left"/>
        <w:rPr>
          <w:noProof/>
          <w:color w:val="000000" w:themeColor="text1"/>
          <w:sz w:val="22"/>
          <w:lang w:val="ka-GE"/>
        </w:rPr>
      </w:pPr>
      <w:r w:rsidRPr="00F62FFF">
        <w:rPr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76969A" wp14:editId="0B3145AE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8782050" cy="2751826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0" cy="27518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A0F4893" w14:textId="77777777" w:rsidR="009B45DB" w:rsidRDefault="009B45DB" w:rsidP="008F6674">
                            <w:pPr>
                              <w:spacing w:after="0"/>
                              <w:ind w:left="90"/>
                              <w:jc w:val="center"/>
                              <w:rPr>
                                <w:lang w:val="ka-GE"/>
                              </w:rPr>
                            </w:pPr>
                          </w:p>
                          <w:p w14:paraId="6C4462E6" w14:textId="5E0307C8" w:rsidR="009B45DB" w:rsidRPr="0013379A" w:rsidRDefault="009B45DB" w:rsidP="001E090B">
                            <w:pPr>
                              <w:jc w:val="right"/>
                              <w:rPr>
                                <w:b/>
                                <w:lang w:val="ka-GE"/>
                              </w:rPr>
                            </w:pPr>
                            <w:r w:rsidRPr="007B231F">
                              <w:rPr>
                                <w:b/>
                                <w:sz w:val="22"/>
                                <w:lang w:val="ka-GE"/>
                              </w:rPr>
                              <w:t>დანართი</w:t>
                            </w:r>
                            <w:r w:rsidR="00CE7B8F">
                              <w:rPr>
                                <w:b/>
                                <w:sz w:val="22"/>
                                <w:lang w:val="ka-GE"/>
                              </w:rPr>
                              <w:t xml:space="preserve"> </w:t>
                            </w:r>
                            <w:r w:rsidR="0000003F">
                              <w:rPr>
                                <w:b/>
                                <w:sz w:val="22"/>
                                <w:lang w:val="ru-RU"/>
                              </w:rPr>
                              <w:t>№</w:t>
                            </w:r>
                            <w:r w:rsidR="00CE7B8F">
                              <w:rPr>
                                <w:b/>
                                <w:sz w:val="22"/>
                                <w:lang w:val="ka-GE"/>
                              </w:rPr>
                              <w:t>1</w:t>
                            </w:r>
                            <w:r w:rsidRPr="007B231F">
                              <w:rPr>
                                <w:b/>
                                <w:sz w:val="22"/>
                                <w:lang w:val="ka-GE"/>
                              </w:rPr>
                              <w:t xml:space="preserve">  </w:t>
                            </w:r>
                          </w:p>
                          <w:p w14:paraId="3B15B00A" w14:textId="1692F9DC" w:rsidR="009B45DB" w:rsidRPr="00770033" w:rsidRDefault="009B45DB" w:rsidP="008F6674">
                            <w:pPr>
                              <w:spacing w:after="0"/>
                              <w:ind w:left="90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0ABA758" w14:textId="7C948197" w:rsidR="009B45DB" w:rsidRDefault="001E090B" w:rsidP="00770033">
                            <w:pPr>
                              <w:spacing w:after="0"/>
                              <w:ind w:left="90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გემის პერსონალის წევრი</w:t>
                            </w:r>
                          </w:p>
                          <w:p w14:paraId="01215429" w14:textId="7BA1289B" w:rsidR="009B45DB" w:rsidRPr="002230CA" w:rsidRDefault="001E090B" w:rsidP="00770033">
                            <w:pPr>
                              <w:spacing w:after="0"/>
                              <w:ind w:left="90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Ship</w:t>
                            </w:r>
                            <w:r w:rsidR="0072663D"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’s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Personnel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76969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40.3pt;margin-top:.6pt;width:691.5pt;height:216.7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" filled="f" stroked="f">
                <v:textbox>
                  <w:txbxContent>
                    <w:p w14:paraId="4A0F4893" w14:textId="77777777" w:rsidR="009B45DB" w:rsidRDefault="009B45DB" w:rsidP="008F6674">
                      <w:pPr>
                        <w:spacing w:after="0"/>
                        <w:ind w:left="90"/>
                        <w:jc w:val="center"/>
                        <w:rPr>
                          <w:lang w:val="ka-GE"/>
                        </w:rPr>
                      </w:pPr>
                    </w:p>
                    <w:p w14:paraId="6C4462E6" w14:textId="5E0307C8" w:rsidR="009B45DB" w:rsidRPr="0013379A" w:rsidRDefault="009B45DB" w:rsidP="001E090B">
                      <w:pPr>
                        <w:jc w:val="right"/>
                        <w:rPr>
                          <w:b/>
                          <w:lang w:val="ka-GE"/>
                        </w:rPr>
                      </w:pPr>
                      <w:r w:rsidRPr="007B231F">
                        <w:rPr>
                          <w:b/>
                          <w:sz w:val="22"/>
                          <w:lang w:val="ka-GE"/>
                        </w:rPr>
                        <w:t>დანართი</w:t>
                      </w:r>
                      <w:r w:rsidR="00CE7B8F">
                        <w:rPr>
                          <w:b/>
                          <w:sz w:val="22"/>
                          <w:lang w:val="ka-GE"/>
                        </w:rPr>
                        <w:t xml:space="preserve"> </w:t>
                      </w:r>
                      <w:r w:rsidR="0000003F">
                        <w:rPr>
                          <w:b/>
                          <w:sz w:val="22"/>
                          <w:lang w:val="ru-RU"/>
                        </w:rPr>
                        <w:t>№</w:t>
                      </w:r>
                      <w:r w:rsidR="00CE7B8F">
                        <w:rPr>
                          <w:b/>
                          <w:sz w:val="22"/>
                          <w:lang w:val="ka-GE"/>
                        </w:rPr>
                        <w:t>1</w:t>
                      </w:r>
                      <w:r w:rsidRPr="007B231F">
                        <w:rPr>
                          <w:b/>
                          <w:sz w:val="22"/>
                          <w:lang w:val="ka-GE"/>
                        </w:rPr>
                        <w:t xml:space="preserve">  </w:t>
                      </w:r>
                    </w:p>
                    <w:p w14:paraId="3B15B00A" w14:textId="1692F9DC" w:rsidR="009B45DB" w:rsidRPr="00770033" w:rsidRDefault="009B45DB" w:rsidP="008F6674">
                      <w:pPr>
                        <w:spacing w:after="0"/>
                        <w:ind w:left="90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0ABA758" w14:textId="7C948197" w:rsidR="009B45DB" w:rsidRDefault="001E090B" w:rsidP="00770033">
                      <w:pPr>
                        <w:spacing w:after="0"/>
                        <w:ind w:left="90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გემის პერსონალის წევრი</w:t>
                      </w:r>
                    </w:p>
                    <w:p w14:paraId="01215429" w14:textId="7BA1289B" w:rsidR="009B45DB" w:rsidRPr="002230CA" w:rsidRDefault="001E090B" w:rsidP="00770033">
                      <w:pPr>
                        <w:spacing w:after="0"/>
                        <w:ind w:left="90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Ship</w:t>
                      </w:r>
                      <w:r w:rsidR="0072663D"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’s</w:t>
                      </w: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Personnel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A4D280" w14:textId="77777777" w:rsidR="00770033" w:rsidRPr="00F62FFF" w:rsidRDefault="00770033">
      <w:pPr>
        <w:spacing w:after="0" w:line="259" w:lineRule="auto"/>
        <w:ind w:left="7211" w:firstLine="0"/>
        <w:jc w:val="left"/>
        <w:rPr>
          <w:noProof/>
          <w:color w:val="000000" w:themeColor="text1"/>
          <w:sz w:val="22"/>
          <w:lang w:val="ka-GE"/>
        </w:rPr>
      </w:pPr>
    </w:p>
    <w:p w14:paraId="732C715B" w14:textId="77777777" w:rsidR="00770033" w:rsidRPr="00F62FFF" w:rsidRDefault="00770033">
      <w:pPr>
        <w:spacing w:after="0" w:line="259" w:lineRule="auto"/>
        <w:ind w:left="7211" w:firstLine="0"/>
        <w:jc w:val="left"/>
        <w:rPr>
          <w:noProof/>
          <w:color w:val="000000" w:themeColor="text1"/>
          <w:sz w:val="22"/>
          <w:lang w:val="ka-GE"/>
        </w:rPr>
      </w:pPr>
    </w:p>
    <w:p w14:paraId="0B05AFBD" w14:textId="77777777" w:rsidR="00770033" w:rsidRPr="00F62FFF" w:rsidRDefault="00770033">
      <w:pPr>
        <w:spacing w:after="0" w:line="259" w:lineRule="auto"/>
        <w:ind w:left="7211" w:firstLine="0"/>
        <w:jc w:val="left"/>
        <w:rPr>
          <w:noProof/>
          <w:color w:val="000000" w:themeColor="text1"/>
          <w:sz w:val="22"/>
          <w:lang w:val="ka-GE"/>
        </w:rPr>
      </w:pPr>
    </w:p>
    <w:p w14:paraId="7433ACEA" w14:textId="77777777" w:rsidR="001D2891" w:rsidRPr="00F62FFF" w:rsidRDefault="00417DD4">
      <w:pPr>
        <w:spacing w:after="360" w:line="259" w:lineRule="auto"/>
        <w:ind w:left="254" w:right="-28" w:firstLine="0"/>
        <w:jc w:val="left"/>
        <w:rPr>
          <w:noProof/>
          <w:color w:val="000000" w:themeColor="text1"/>
          <w:sz w:val="22"/>
          <w:lang w:val="ka-GE"/>
        </w:rPr>
      </w:pPr>
      <w:r w:rsidRPr="00F62FFF">
        <w:rPr>
          <w:rFonts w:eastAsia="Calibri" w:cs="Calibri"/>
          <w:noProof/>
          <w:color w:val="000000" w:themeColor="text1"/>
          <w:sz w:val="22"/>
        </w:rPr>
        <mc:AlternateContent>
          <mc:Choice Requires="wpg">
            <w:drawing>
              <wp:inline distT="0" distB="0" distL="0" distR="0" wp14:anchorId="3170AF33" wp14:editId="4AFE15DD">
                <wp:extent cx="8836152" cy="12192"/>
                <wp:effectExtent l="0" t="0" r="0" b="0"/>
                <wp:docPr id="80325" name="Group 803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36152" cy="12192"/>
                          <a:chOff x="0" y="0"/>
                          <a:chExt cx="8836152" cy="12192"/>
                        </a:xfrm>
                      </wpg:grpSpPr>
                      <wps:wsp>
                        <wps:cNvPr id="95240" name="Shape 95240"/>
                        <wps:cNvSpPr/>
                        <wps:spPr>
                          <a:xfrm>
                            <a:off x="0" y="0"/>
                            <a:ext cx="883615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36152" h="12192">
                                <a:moveTo>
                                  <a:pt x="0" y="0"/>
                                </a:moveTo>
                                <a:lnTo>
                                  <a:pt x="8836152" y="0"/>
                                </a:lnTo>
                                <a:lnTo>
                                  <a:pt x="883615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39A48ABC" id="Group 80325" o:spid="_x0000_s1026" style="width:695.75pt;height:.95pt;mso-position-horizontal-relative:char;mso-position-vertical-relative:line" coordsize="8836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">
                <v:shape id="Shape 95240" o:spid="_x0000_s1027" style="position:absolute;width:88361;height:121;visibility:visible;mso-wrap-style:square;v-text-anchor:top" coordsize="8836152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VWCccA&#10;AADeAAAADwAAAGRycy9kb3ducmV2LnhtbESPTUvDQBCG74L/YRnBS2k3jVpq7LZosVioFJp68Dhk&#10;xySYnQ27Y5v+e/cgeHx5v3gWq8F16kQhtp4NTCcZKOLK25ZrAx/HzXgOKgqyxc4zGbhQhNXy+mqB&#10;hfVnPtCplFqlEY4FGmhE+kLrWDXkME58T5y8Lx8cSpKh1jbgOY27TudZNtMOW04PDfa0bqj6Ln+c&#10;ASyn+du69bIL8vpy9x5H3f5zZMztzfD8BEpokP/wX3trDTw+5PcJIOEkFN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RFVgnHAAAA3gAAAA8AAAAAAAAAAAAAAAAAmAIAAGRy&#10;cy9kb3ducmV2LnhtbFBLBQYAAAAABAAEAPUAAACMAwAAAAA=&#10;" path="m,l8836152,r,12192l,12192,,e" fillcolor="#4f81bd" stroked="f" strokeweight="0">
                  <v:stroke miterlimit="83231f" joinstyle="miter"/>
                  <v:path arrowok="t" textboxrect="0,0,8836152,12192"/>
                </v:shape>
                <w10:anchorlock/>
              </v:group>
            </w:pict>
          </mc:Fallback>
        </mc:AlternateContent>
      </w:r>
    </w:p>
    <w:p w14:paraId="7D7D833E" w14:textId="77777777" w:rsidR="001D2891" w:rsidRPr="00F62FFF" w:rsidRDefault="001D2891">
      <w:pPr>
        <w:spacing w:after="209"/>
        <w:ind w:right="198"/>
        <w:rPr>
          <w:noProof/>
          <w:color w:val="000000" w:themeColor="text1"/>
          <w:sz w:val="22"/>
          <w:lang w:val="ka-GE"/>
        </w:rPr>
      </w:pPr>
    </w:p>
    <w:p w14:paraId="5320D3A3" w14:textId="77777777" w:rsidR="001D2891" w:rsidRPr="00F62FFF" w:rsidRDefault="00417DD4">
      <w:pPr>
        <w:spacing w:after="219" w:line="259" w:lineRule="auto"/>
        <w:ind w:left="7211" w:firstLine="0"/>
        <w:jc w:val="left"/>
        <w:rPr>
          <w:noProof/>
          <w:color w:val="000000" w:themeColor="text1"/>
          <w:sz w:val="22"/>
          <w:lang w:val="ka-GE"/>
        </w:rPr>
      </w:pPr>
      <w:r w:rsidRPr="00F62FFF">
        <w:rPr>
          <w:noProof/>
          <w:color w:val="000000" w:themeColor="text1"/>
          <w:sz w:val="22"/>
          <w:lang w:val="ka-GE"/>
        </w:rPr>
        <w:t xml:space="preserve"> </w:t>
      </w:r>
    </w:p>
    <w:p w14:paraId="2D6406A2" w14:textId="77777777" w:rsidR="001D2891" w:rsidRPr="00F62FFF" w:rsidRDefault="00417DD4">
      <w:pPr>
        <w:spacing w:after="216" w:line="259" w:lineRule="auto"/>
        <w:ind w:left="7211" w:firstLine="0"/>
        <w:jc w:val="left"/>
        <w:rPr>
          <w:noProof/>
          <w:color w:val="000000" w:themeColor="text1"/>
          <w:sz w:val="22"/>
          <w:lang w:val="ka-GE"/>
        </w:rPr>
      </w:pPr>
      <w:r w:rsidRPr="00F62FFF">
        <w:rPr>
          <w:noProof/>
          <w:color w:val="000000" w:themeColor="text1"/>
          <w:sz w:val="22"/>
          <w:lang w:val="ka-GE"/>
        </w:rPr>
        <w:t xml:space="preserve"> </w:t>
      </w:r>
    </w:p>
    <w:p w14:paraId="715F3656" w14:textId="77777777" w:rsidR="001D2891" w:rsidRPr="00F62FFF" w:rsidRDefault="00417DD4">
      <w:pPr>
        <w:spacing w:after="219" w:line="259" w:lineRule="auto"/>
        <w:ind w:left="7211" w:firstLine="0"/>
        <w:jc w:val="left"/>
        <w:rPr>
          <w:noProof/>
          <w:color w:val="000000" w:themeColor="text1"/>
          <w:sz w:val="22"/>
          <w:lang w:val="ka-GE"/>
        </w:rPr>
      </w:pPr>
      <w:r w:rsidRPr="00F62FFF">
        <w:rPr>
          <w:noProof/>
          <w:color w:val="000000" w:themeColor="text1"/>
          <w:sz w:val="22"/>
          <w:lang w:val="ka-GE"/>
        </w:rPr>
        <w:t xml:space="preserve"> </w:t>
      </w:r>
    </w:p>
    <w:p w14:paraId="6CB47800" w14:textId="77777777" w:rsidR="001D2891" w:rsidRPr="00F62FFF" w:rsidRDefault="00417DD4">
      <w:pPr>
        <w:spacing w:after="216" w:line="259" w:lineRule="auto"/>
        <w:ind w:left="7211" w:firstLine="0"/>
        <w:jc w:val="left"/>
        <w:rPr>
          <w:noProof/>
          <w:color w:val="000000" w:themeColor="text1"/>
          <w:sz w:val="22"/>
          <w:lang w:val="ka-GE"/>
        </w:rPr>
      </w:pPr>
      <w:r w:rsidRPr="00F62FFF">
        <w:rPr>
          <w:noProof/>
          <w:color w:val="000000" w:themeColor="text1"/>
          <w:sz w:val="22"/>
          <w:lang w:val="ka-GE"/>
        </w:rPr>
        <w:t xml:space="preserve"> </w:t>
      </w:r>
    </w:p>
    <w:p w14:paraId="626C9474" w14:textId="77777777" w:rsidR="001D2891" w:rsidRPr="00F62FFF" w:rsidRDefault="00417DD4">
      <w:pPr>
        <w:spacing w:after="219" w:line="259" w:lineRule="auto"/>
        <w:ind w:left="7211" w:firstLine="0"/>
        <w:jc w:val="left"/>
        <w:rPr>
          <w:noProof/>
          <w:color w:val="000000" w:themeColor="text1"/>
          <w:sz w:val="22"/>
          <w:lang w:val="ka-GE"/>
        </w:rPr>
      </w:pPr>
      <w:r w:rsidRPr="00F62FFF">
        <w:rPr>
          <w:noProof/>
          <w:color w:val="000000" w:themeColor="text1"/>
          <w:sz w:val="22"/>
          <w:lang w:val="ka-GE"/>
        </w:rPr>
        <w:t xml:space="preserve"> </w:t>
      </w:r>
    </w:p>
    <w:p w14:paraId="7A881B1A" w14:textId="77777777" w:rsidR="001D2891" w:rsidRPr="00F62FFF" w:rsidRDefault="00417DD4">
      <w:pPr>
        <w:spacing w:after="216" w:line="259" w:lineRule="auto"/>
        <w:ind w:left="7211" w:firstLine="0"/>
        <w:jc w:val="left"/>
        <w:rPr>
          <w:noProof/>
          <w:color w:val="000000" w:themeColor="text1"/>
          <w:sz w:val="22"/>
          <w:lang w:val="ka-GE"/>
        </w:rPr>
      </w:pPr>
      <w:r w:rsidRPr="00F62FFF">
        <w:rPr>
          <w:noProof/>
          <w:color w:val="000000" w:themeColor="text1"/>
          <w:sz w:val="22"/>
          <w:lang w:val="ka-GE"/>
        </w:rPr>
        <w:t xml:space="preserve"> </w:t>
      </w:r>
    </w:p>
    <w:p w14:paraId="5284A30A" w14:textId="4FFC27F4" w:rsidR="001D2891" w:rsidRPr="00F62FFF" w:rsidRDefault="001D2891" w:rsidP="006C0118">
      <w:pPr>
        <w:spacing w:after="219" w:line="259" w:lineRule="auto"/>
        <w:ind w:left="0" w:right="47" w:firstLine="0"/>
        <w:jc w:val="left"/>
        <w:rPr>
          <w:noProof/>
          <w:color w:val="000000" w:themeColor="text1"/>
          <w:sz w:val="22"/>
          <w:lang w:val="ka-GE"/>
        </w:rPr>
      </w:pPr>
    </w:p>
    <w:p w14:paraId="456F945E" w14:textId="77777777" w:rsidR="001D2891" w:rsidRPr="00F62FFF" w:rsidRDefault="00417DD4">
      <w:pPr>
        <w:spacing w:after="216" w:line="259" w:lineRule="auto"/>
        <w:ind w:left="7211" w:firstLine="0"/>
        <w:jc w:val="left"/>
        <w:rPr>
          <w:noProof/>
          <w:color w:val="000000" w:themeColor="text1"/>
          <w:sz w:val="22"/>
          <w:lang w:val="ka-GE"/>
        </w:rPr>
      </w:pPr>
      <w:r w:rsidRPr="00F62FFF">
        <w:rPr>
          <w:noProof/>
          <w:color w:val="000000" w:themeColor="text1"/>
          <w:sz w:val="22"/>
          <w:lang w:val="ka-GE"/>
        </w:rPr>
        <w:t xml:space="preserve"> </w:t>
      </w:r>
    </w:p>
    <w:p w14:paraId="649BBCE7" w14:textId="77777777" w:rsidR="001D2891" w:rsidRPr="00F62FFF" w:rsidRDefault="00417DD4" w:rsidP="006C0118">
      <w:pPr>
        <w:spacing w:after="211"/>
        <w:ind w:left="0" w:right="11"/>
        <w:jc w:val="center"/>
        <w:rPr>
          <w:noProof/>
          <w:color w:val="000000" w:themeColor="text1"/>
          <w:sz w:val="22"/>
          <w:lang w:val="ka-GE"/>
        </w:rPr>
      </w:pPr>
      <w:r w:rsidRPr="00F62FFF">
        <w:rPr>
          <w:noProof/>
          <w:color w:val="000000" w:themeColor="text1"/>
          <w:sz w:val="22"/>
          <w:lang w:val="ka-GE"/>
        </w:rPr>
        <w:t xml:space="preserve">სსიპ – </w:t>
      </w:r>
      <w:r w:rsidR="006C0118" w:rsidRPr="00F62FFF">
        <w:rPr>
          <w:noProof/>
          <w:color w:val="000000" w:themeColor="text1"/>
          <w:sz w:val="22"/>
          <w:lang w:val="ka-GE"/>
        </w:rPr>
        <w:t>საზღვაო ტრანსპორტის სააგენტო</w:t>
      </w:r>
    </w:p>
    <w:p w14:paraId="45AAD331" w14:textId="2C8FDAA2" w:rsidR="001D2891" w:rsidRPr="00F62FFF" w:rsidRDefault="00A7701E" w:rsidP="00A7701E">
      <w:pPr>
        <w:ind w:left="-10" w:right="11" w:firstLine="0"/>
        <w:jc w:val="center"/>
        <w:rPr>
          <w:noProof/>
          <w:color w:val="000000" w:themeColor="text1"/>
          <w:sz w:val="22"/>
          <w:lang w:val="ka-GE"/>
        </w:rPr>
      </w:pPr>
      <w:r w:rsidRPr="00F62FFF">
        <w:rPr>
          <w:noProof/>
          <w:color w:val="000000" w:themeColor="text1"/>
          <w:sz w:val="22"/>
          <w:lang w:val="ka-GE"/>
        </w:rPr>
        <w:t>202</w:t>
      </w:r>
      <w:r w:rsidR="00C74AAE">
        <w:rPr>
          <w:noProof/>
          <w:color w:val="000000" w:themeColor="text1"/>
          <w:sz w:val="22"/>
          <w:lang w:val="ka-GE"/>
        </w:rPr>
        <w:t>6</w:t>
      </w:r>
      <w:r w:rsidRPr="00F62FFF">
        <w:rPr>
          <w:noProof/>
          <w:color w:val="000000" w:themeColor="text1"/>
          <w:sz w:val="22"/>
          <w:lang w:val="ka-GE"/>
        </w:rPr>
        <w:t xml:space="preserve"> </w:t>
      </w:r>
      <w:r w:rsidR="00417DD4" w:rsidRPr="00F62FFF">
        <w:rPr>
          <w:noProof/>
          <w:color w:val="000000" w:themeColor="text1"/>
          <w:sz w:val="22"/>
          <w:lang w:val="ka-GE"/>
        </w:rPr>
        <w:t>წელი</w:t>
      </w:r>
    </w:p>
    <w:p w14:paraId="3F442DE8" w14:textId="668E2021" w:rsidR="00383A03" w:rsidRPr="00F62FFF" w:rsidRDefault="00383A03" w:rsidP="00A7701E">
      <w:pPr>
        <w:ind w:left="-10" w:right="11" w:firstLine="0"/>
        <w:jc w:val="center"/>
        <w:rPr>
          <w:noProof/>
          <w:color w:val="000000" w:themeColor="text1"/>
          <w:sz w:val="22"/>
          <w:lang w:val="ka-GE"/>
        </w:rPr>
      </w:pPr>
    </w:p>
    <w:p w14:paraId="757389A5" w14:textId="017EE9C3" w:rsidR="00383A03" w:rsidRPr="00F62FFF" w:rsidRDefault="00383A03" w:rsidP="00A7701E">
      <w:pPr>
        <w:ind w:left="-10" w:right="11" w:firstLine="0"/>
        <w:jc w:val="center"/>
        <w:rPr>
          <w:noProof/>
          <w:color w:val="000000" w:themeColor="text1"/>
          <w:sz w:val="22"/>
          <w:lang w:val="ka-GE"/>
        </w:rPr>
      </w:pPr>
    </w:p>
    <w:p w14:paraId="7CDA8480" w14:textId="0C3EFEFE" w:rsidR="00383A03" w:rsidRPr="00F62FFF" w:rsidRDefault="00383A03" w:rsidP="00A7701E">
      <w:pPr>
        <w:ind w:left="-10" w:right="11" w:firstLine="0"/>
        <w:jc w:val="center"/>
        <w:rPr>
          <w:noProof/>
          <w:color w:val="000000" w:themeColor="text1"/>
          <w:sz w:val="22"/>
          <w:lang w:val="ka-GE"/>
        </w:rPr>
      </w:pPr>
    </w:p>
    <w:p w14:paraId="67C907E0" w14:textId="77777777" w:rsidR="00383A03" w:rsidRPr="00F62FFF" w:rsidRDefault="00383A03" w:rsidP="00A7701E">
      <w:pPr>
        <w:ind w:left="-10" w:right="11" w:firstLine="0"/>
        <w:jc w:val="center"/>
        <w:rPr>
          <w:noProof/>
          <w:color w:val="000000" w:themeColor="text1"/>
          <w:sz w:val="24"/>
          <w:szCs w:val="24"/>
          <w:lang w:val="ka-GE"/>
        </w:rPr>
      </w:pPr>
    </w:p>
    <w:p w14:paraId="33C12829" w14:textId="77777777" w:rsidR="001D2891" w:rsidRPr="00F62FFF" w:rsidRDefault="00417DD4" w:rsidP="0013379A">
      <w:pPr>
        <w:pStyle w:val="ListParagraph"/>
        <w:numPr>
          <w:ilvl w:val="0"/>
          <w:numId w:val="3"/>
        </w:numPr>
        <w:tabs>
          <w:tab w:val="left" w:pos="630"/>
        </w:tabs>
        <w:spacing w:after="0" w:line="265" w:lineRule="auto"/>
        <w:ind w:left="990" w:hanging="720"/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 w:cs="Sylfaen"/>
          <w:b/>
          <w:noProof/>
          <w:color w:val="000000" w:themeColor="text1"/>
          <w:sz w:val="24"/>
          <w:szCs w:val="24"/>
          <w:lang w:val="ka-GE"/>
        </w:rPr>
        <w:t>ზოგადი</w:t>
      </w:r>
      <w:r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b/>
          <w:noProof/>
          <w:color w:val="000000" w:themeColor="text1"/>
          <w:sz w:val="24"/>
          <w:szCs w:val="24"/>
          <w:lang w:val="ka-GE"/>
        </w:rPr>
        <w:t>ინფორმაცია</w:t>
      </w:r>
      <w:r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 </w:t>
      </w:r>
    </w:p>
    <w:p w14:paraId="142E7C19" w14:textId="77777777" w:rsidR="00FC61D3" w:rsidRPr="00F62FFF" w:rsidRDefault="00FC61D3" w:rsidP="00605B0F">
      <w:pPr>
        <w:pStyle w:val="ListParagraph"/>
        <w:tabs>
          <w:tab w:val="left" w:pos="990"/>
        </w:tabs>
        <w:spacing w:after="0" w:line="265" w:lineRule="auto"/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</w:pPr>
    </w:p>
    <w:tbl>
      <w:tblPr>
        <w:tblStyle w:val="TableGrid"/>
        <w:tblpPr w:leftFromText="180" w:rightFromText="180" w:vertAnchor="text" w:tblpY="1"/>
        <w:tblOverlap w:val="never"/>
        <w:tblW w:w="13315" w:type="dxa"/>
        <w:tblInd w:w="0" w:type="dxa"/>
        <w:tblLayout w:type="fixed"/>
        <w:tblCellMar>
          <w:top w:w="94" w:type="dxa"/>
          <w:left w:w="190" w:type="dxa"/>
          <w:right w:w="58" w:type="dxa"/>
        </w:tblCellMar>
        <w:tblLook w:val="04A0" w:firstRow="1" w:lastRow="0" w:firstColumn="1" w:lastColumn="0" w:noHBand="0" w:noVBand="1"/>
      </w:tblPr>
      <w:tblGrid>
        <w:gridCol w:w="2547"/>
        <w:gridCol w:w="10768"/>
      </w:tblGrid>
      <w:tr w:rsidR="008B792C" w:rsidRPr="00F62FFF" w14:paraId="7ACE7BC8" w14:textId="77777777" w:rsidTr="004006AF">
        <w:trPr>
          <w:trHeight w:val="77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B7E55" w14:textId="36C64B66" w:rsidR="00E94BBF" w:rsidRPr="00F62FFF" w:rsidRDefault="00EA137A" w:rsidP="002A6224">
            <w:pPr>
              <w:spacing w:after="0" w:line="259" w:lineRule="auto"/>
              <w:ind w:left="-100" w:right="48" w:firstLine="0"/>
              <w:jc w:val="left"/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  <w:t xml:space="preserve">სფეროს </w:t>
            </w:r>
            <w:r w:rsidR="00E94BBF" w:rsidRPr="00F62FFF"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  <w:t xml:space="preserve">დასახელება </w:t>
            </w:r>
          </w:p>
        </w:tc>
        <w:tc>
          <w:tcPr>
            <w:tcW w:w="10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8407B" w14:textId="1FC1E555" w:rsidR="00E94BBF" w:rsidRPr="00F62FFF" w:rsidRDefault="00CD222F" w:rsidP="002230CA">
            <w:pPr>
              <w:spacing w:after="0" w:line="259" w:lineRule="auto"/>
              <w:ind w:left="2776" w:right="2899" w:firstLine="0"/>
              <w:jc w:val="center"/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rFonts w:eastAsiaTheme="minorHAnsi"/>
                <w:color w:val="auto"/>
                <w:sz w:val="24"/>
                <w:szCs w:val="24"/>
                <w:lang w:val="ka-GE"/>
              </w:rPr>
              <w:t>გემის პერსონალის წევრი</w:t>
            </w:r>
          </w:p>
        </w:tc>
      </w:tr>
      <w:tr w:rsidR="008B792C" w:rsidRPr="00F62FFF" w14:paraId="7E8457CF" w14:textId="77777777" w:rsidTr="004006AF">
        <w:trPr>
          <w:trHeight w:val="46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FA456" w14:textId="1F5195F0" w:rsidR="00E94BBF" w:rsidRPr="00F62FFF" w:rsidRDefault="00EA137A" w:rsidP="002A6224">
            <w:pPr>
              <w:spacing w:after="0" w:line="259" w:lineRule="auto"/>
              <w:ind w:left="0" w:right="48" w:firstLine="0"/>
              <w:jc w:val="left"/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  <w:t>სფეროს აღწერა</w:t>
            </w:r>
          </w:p>
        </w:tc>
        <w:tc>
          <w:tcPr>
            <w:tcW w:w="10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4D3EA" w14:textId="4A414CBF" w:rsidR="00D805D0" w:rsidRPr="00F62FFF" w:rsidRDefault="00D805D0" w:rsidP="00D805D0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/>
                <w:lang w:val="ka-GE"/>
              </w:rPr>
              <w:t xml:space="preserve">გემის პერსონალის წევრები დასაქმებულია სხვადასხვა ტიპის გემებზე, მათ შორის ყველაზე გავრცელებული არის სამგზავრო გემები, სადაც გემის პერსონალის წევრები სხვადასხვა თანამდებობაზე მუშაობენ და </w:t>
            </w:r>
            <w:r w:rsidR="004006AF" w:rsidRPr="00F62FFF">
              <w:rPr>
                <w:rFonts w:ascii="Sylfaen" w:hAnsi="Sylfaen"/>
                <w:lang w:val="ka-GE"/>
              </w:rPr>
              <w:t>მომსახურე</w:t>
            </w:r>
            <w:r w:rsidRPr="00F62FFF">
              <w:rPr>
                <w:rFonts w:ascii="Sylfaen" w:hAnsi="Sylfaen"/>
                <w:lang w:val="ka-GE"/>
              </w:rPr>
              <w:t xml:space="preserve">ბას უწევენ გემის ეკიპაჟის წევრებს და  მგზავრებს. </w:t>
            </w:r>
          </w:p>
          <w:p w14:paraId="1F1EE001" w14:textId="2A74F99B" w:rsidR="00E94BBF" w:rsidRPr="00F62FFF" w:rsidRDefault="00E94BBF" w:rsidP="00D805D0">
            <w:pPr>
              <w:pStyle w:val="NormalWeb"/>
              <w:spacing w:before="0" w:beforeAutospacing="0" w:after="0" w:afterAutospacing="0"/>
              <w:jc w:val="both"/>
              <w:rPr>
                <w:noProof/>
                <w:color w:val="000000" w:themeColor="text1"/>
                <w:lang w:val="ka-GE"/>
              </w:rPr>
            </w:pPr>
          </w:p>
        </w:tc>
      </w:tr>
      <w:tr w:rsidR="008B792C" w:rsidRPr="00F62FFF" w14:paraId="25C84FC6" w14:textId="77777777" w:rsidTr="004006AF">
        <w:trPr>
          <w:trHeight w:val="985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79530" w14:textId="77777777" w:rsidR="008E6713" w:rsidRPr="00F62FFF" w:rsidRDefault="008E6713" w:rsidP="002A6224">
            <w:pPr>
              <w:spacing w:after="0" w:line="259" w:lineRule="auto"/>
              <w:ind w:left="0" w:right="50" w:firstLine="0"/>
              <w:jc w:val="left"/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</w:pPr>
          </w:p>
          <w:p w14:paraId="36298B0C" w14:textId="77F0D474" w:rsidR="00235B21" w:rsidRPr="00F62FFF" w:rsidRDefault="00160892" w:rsidP="002A6224">
            <w:pPr>
              <w:spacing w:after="0" w:line="259" w:lineRule="auto"/>
              <w:ind w:left="0" w:right="50" w:firstLine="0"/>
              <w:jc w:val="left"/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  <w:t>მიზანი</w:t>
            </w:r>
          </w:p>
        </w:tc>
        <w:tc>
          <w:tcPr>
            <w:tcW w:w="10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A5FC2" w14:textId="7D4D7CBE" w:rsidR="00235B21" w:rsidRPr="00F62FFF" w:rsidRDefault="0072663D" w:rsidP="004C4C06">
            <w:pPr>
              <w:pStyle w:val="ListParagraph"/>
              <w:spacing w:before="100" w:beforeAutospacing="1" w:after="100" w:afterAutospacing="1" w:line="276" w:lineRule="auto"/>
              <w:ind w:left="-72"/>
              <w:jc w:val="both"/>
              <w:rPr>
                <w:rFonts w:ascii="Sylfaen" w:hAnsi="Sylfaen"/>
                <w:b/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საქართველოს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მოქმედი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კანონმდებლობისა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და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საერთაშორისო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მოთხოვნების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შესაბამისად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უზრუნველყოფილ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იქნეს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საერთაშორისო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საზღვაო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ტრანსპორტის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სფეროსთვის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(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სავაჭრო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,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სატვირთო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,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სამგზავრო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)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გემის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პერსონალის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გადამზადება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და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sz w:val="24"/>
                <w:szCs w:val="24"/>
                <w:lang w:val="ka-GE"/>
              </w:rPr>
              <w:t>სერტიფიცირება</w:t>
            </w:r>
            <w:r w:rsidRPr="00F62FFF">
              <w:rPr>
                <w:rFonts w:ascii="Sylfaen" w:hAnsi="Sylfaen"/>
                <w:sz w:val="24"/>
                <w:szCs w:val="24"/>
                <w:lang w:val="ka-GE"/>
              </w:rPr>
              <w:t>.</w:t>
            </w:r>
          </w:p>
        </w:tc>
      </w:tr>
      <w:tr w:rsidR="008B792C" w:rsidRPr="00F62FFF" w14:paraId="23866AFE" w14:textId="77777777" w:rsidTr="004006AF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FB66C" w14:textId="2E4A2653" w:rsidR="00E94BBF" w:rsidRPr="00F62FFF" w:rsidRDefault="00435EA8" w:rsidP="002A6224">
            <w:pPr>
              <w:spacing w:after="0" w:line="259" w:lineRule="auto"/>
              <w:ind w:left="0" w:right="46" w:firstLine="0"/>
              <w:jc w:val="left"/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  <w:t>სფეროს მარეგულირებელი ძირითადი კანონმდებლობა</w:t>
            </w:r>
          </w:p>
        </w:tc>
        <w:tc>
          <w:tcPr>
            <w:tcW w:w="10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32BDB" w14:textId="77777777" w:rsidR="00CD222F" w:rsidRPr="00F62FFF" w:rsidRDefault="00CD222F" w:rsidP="00CD222F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>საქართველოს კანონი „ მეზღვაურთა შრომის შესახებ“</w:t>
            </w:r>
          </w:p>
          <w:p w14:paraId="3FA6042D" w14:textId="77777777" w:rsidR="00CD222F" w:rsidRPr="00F62FFF" w:rsidRDefault="00CD222F" w:rsidP="00CD222F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>საქართველოს კანონი „ მეზღვაურთა განათლებისა და სერტიფიცირების შესახებ“</w:t>
            </w:r>
          </w:p>
          <w:p w14:paraId="5EFB05D1" w14:textId="62DD4689" w:rsidR="00CD222F" w:rsidRPr="00F62FFF" w:rsidRDefault="00CD222F" w:rsidP="00CD222F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>საერთაშორისო საზღვაო ორგანიზაციის 1978 წლის საერთაშორისო კონვენცია „მეზღვაუ</w:t>
            </w:r>
            <w:r w:rsidR="00CC7DE1"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რთა წვრთნის, სერტიფიცირებისა და </w:t>
            </w:r>
            <w:r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ვახტის გაწევის შესახებ“, ცვლილებებითა და დამატებებით (STCW)</w:t>
            </w:r>
          </w:p>
          <w:p w14:paraId="5F1B0A1A" w14:textId="77777777" w:rsidR="00CD222F" w:rsidRPr="00F62FFF" w:rsidRDefault="00CD222F" w:rsidP="00CD222F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>საქართველოს კანონი „პროფესიული განათლების შესახებ“</w:t>
            </w:r>
          </w:p>
          <w:p w14:paraId="7357EBF7" w14:textId="77777777" w:rsidR="0034380F" w:rsidRPr="00F62FFF" w:rsidRDefault="00CD222F" w:rsidP="00CD222F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>საქართველოს ეკონომიკისა და მდგრადი განვითარების მინისტრის ბრძანება №1-1/592 „საჯარო სამართლის იურიდიული პირის – საზღვაო ტრანსპორტის სააგენტოს მიერ გაწეული მომსახურების სახეების, ვადების, საფასურის განაკვეთების, ასევე საფასურის გადახდისა და გადახდილი საფასურის დაბრუნების წესისა და პირობების დამტკიცების შესახებ“ </w:t>
            </w:r>
          </w:p>
          <w:p w14:paraId="3ECB97AC" w14:textId="11756C1C" w:rsidR="00CD222F" w:rsidRPr="00F62FFF" w:rsidRDefault="00CD222F" w:rsidP="0000003F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Sylfaen" w:hAnsi="Sylfaen"/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სააგენტოს დირექტორის 2021 წლის 3 თებერვლის </w:t>
            </w:r>
            <w:r w:rsidR="0000003F"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>№</w:t>
            </w:r>
            <w:r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>02 ბრძანება</w:t>
            </w:r>
            <w:r w:rsidR="004006AF"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CC7DE1"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>„</w:t>
            </w:r>
            <w:r w:rsidRPr="00F62FF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>მეზღვაურის საიდენტიფიკაციო ბარათისა და მეზღვაურის ნაოსნობის წიგნაკის ფორმის, მისი დამზადების, გაცემისა და გამოყენების წესის“ დამტკიცების შესახებ</w:t>
            </w:r>
            <w:r w:rsidR="0000003F">
              <w:rPr>
                <w:rFonts w:ascii="Sylfaen" w:eastAsia="Sylfaen" w:hAnsi="Sylfaen" w:cs="Sylfaen"/>
                <w:bCs/>
                <w:noProof/>
                <w:color w:val="000000" w:themeColor="text1"/>
                <w:sz w:val="24"/>
                <w:szCs w:val="24"/>
                <w:lang w:val="ka-GE"/>
              </w:rPr>
              <w:t>“.</w:t>
            </w:r>
          </w:p>
        </w:tc>
      </w:tr>
      <w:tr w:rsidR="008B792C" w:rsidRPr="00F62FFF" w14:paraId="52933018" w14:textId="77777777" w:rsidTr="004006AF">
        <w:trPr>
          <w:trHeight w:val="1021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C7AD" w14:textId="0CD574AF" w:rsidR="008E6713" w:rsidRPr="00F62FFF" w:rsidRDefault="008E6713" w:rsidP="002A6224">
            <w:pPr>
              <w:spacing w:after="0" w:line="259" w:lineRule="auto"/>
              <w:ind w:left="0" w:right="48" w:firstLine="0"/>
              <w:jc w:val="left"/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</w:pPr>
          </w:p>
          <w:p w14:paraId="76C34D04" w14:textId="26038423" w:rsidR="00E94BBF" w:rsidRPr="00F62FFF" w:rsidRDefault="004B3F94" w:rsidP="001E090B">
            <w:pPr>
              <w:spacing w:after="0" w:line="259" w:lineRule="auto"/>
              <w:ind w:left="-144" w:right="48" w:firstLine="0"/>
              <w:jc w:val="left"/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/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გემის </w:t>
            </w:r>
            <w:r w:rsidR="001E090B" w:rsidRPr="00F62FFF">
              <w:rPr>
                <w:b/>
                <w:bCs/>
                <w:noProof/>
                <w:color w:val="000000" w:themeColor="text1"/>
                <w:sz w:val="24"/>
                <w:szCs w:val="24"/>
                <w:lang w:val="ka-GE"/>
              </w:rPr>
              <w:t>პერსონალის წევრის</w:t>
            </w:r>
            <w:r w:rsidR="004006AF" w:rsidRPr="00F62FFF">
              <w:rPr>
                <w:b/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F62FFF">
              <w:rPr>
                <w:b/>
                <w:bCs/>
                <w:noProof/>
                <w:color w:val="000000" w:themeColor="text1"/>
                <w:sz w:val="24"/>
                <w:szCs w:val="24"/>
                <w:lang w:val="ka-GE"/>
              </w:rPr>
              <w:t>მოვალეობები და ამოცანები</w:t>
            </w:r>
          </w:p>
        </w:tc>
        <w:tc>
          <w:tcPr>
            <w:tcW w:w="10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BA7AB" w14:textId="3D765235" w:rsidR="00D805D0" w:rsidRPr="00F62FFF" w:rsidRDefault="00CD222F" w:rsidP="00F62FFF">
            <w:pPr>
              <w:pStyle w:val="Default"/>
              <w:ind w:left="-50"/>
              <w:jc w:val="both"/>
              <w:rPr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lang w:val="ka-GE"/>
              </w:rPr>
              <w:t>გემის პერსონალის წევრის მთ</w:t>
            </w:r>
            <w:r w:rsidR="004006AF" w:rsidRPr="00F62FFF">
              <w:rPr>
                <w:bCs/>
                <w:noProof/>
                <w:color w:val="000000" w:themeColor="text1"/>
                <w:lang w:val="ka-GE"/>
              </w:rPr>
              <w:t>ა</w:t>
            </w:r>
            <w:r w:rsidRPr="00F62FFF">
              <w:rPr>
                <w:bCs/>
                <w:noProof/>
                <w:color w:val="000000" w:themeColor="text1"/>
                <w:lang w:val="ka-GE"/>
              </w:rPr>
              <w:t>ვარი მოვალ</w:t>
            </w:r>
            <w:r w:rsidR="004006AF" w:rsidRPr="00F62FFF">
              <w:rPr>
                <w:bCs/>
                <w:noProof/>
                <w:color w:val="000000" w:themeColor="text1"/>
                <w:lang w:val="ka-GE"/>
              </w:rPr>
              <w:t>ე</w:t>
            </w:r>
            <w:r w:rsidRPr="00F62FFF">
              <w:rPr>
                <w:bCs/>
                <w:noProof/>
                <w:color w:val="000000" w:themeColor="text1"/>
                <w:lang w:val="ka-GE"/>
              </w:rPr>
              <w:t>ო</w:t>
            </w:r>
            <w:r w:rsidR="004006AF" w:rsidRPr="00F62FFF">
              <w:rPr>
                <w:bCs/>
                <w:noProof/>
                <w:color w:val="000000" w:themeColor="text1"/>
                <w:lang w:val="ka-GE"/>
              </w:rPr>
              <w:t>ბ</w:t>
            </w:r>
            <w:r w:rsidRPr="00F62FFF">
              <w:rPr>
                <w:bCs/>
                <w:noProof/>
                <w:color w:val="000000" w:themeColor="text1"/>
                <w:lang w:val="ka-GE"/>
              </w:rPr>
              <w:t>ები განისაზღვ</w:t>
            </w:r>
            <w:r w:rsidR="0000003F">
              <w:rPr>
                <w:bCs/>
                <w:noProof/>
                <w:color w:val="000000" w:themeColor="text1"/>
                <w:lang w:val="ka-GE"/>
              </w:rPr>
              <w:t>რ</w:t>
            </w:r>
            <w:r w:rsidRPr="00F62FFF">
              <w:rPr>
                <w:bCs/>
                <w:noProof/>
                <w:color w:val="000000" w:themeColor="text1"/>
                <w:lang w:val="ka-GE"/>
              </w:rPr>
              <w:t>ება გემის ტიპიდან გამომდინარე და ას</w:t>
            </w:r>
            <w:r w:rsidR="004006AF" w:rsidRPr="00F62FFF">
              <w:rPr>
                <w:bCs/>
                <w:noProof/>
                <w:color w:val="000000" w:themeColor="text1"/>
                <w:lang w:val="ka-GE"/>
              </w:rPr>
              <w:t>ევ</w:t>
            </w:r>
            <w:r w:rsidRPr="00F62FFF">
              <w:rPr>
                <w:bCs/>
                <w:noProof/>
                <w:color w:val="000000" w:themeColor="text1"/>
                <w:lang w:val="ka-GE"/>
              </w:rPr>
              <w:t>ე თანამდებობიდა</w:t>
            </w:r>
            <w:r w:rsidR="004006AF" w:rsidRPr="00F62FFF">
              <w:rPr>
                <w:bCs/>
                <w:noProof/>
                <w:color w:val="000000" w:themeColor="text1"/>
                <w:lang w:val="ka-GE"/>
              </w:rPr>
              <w:t>ნ</w:t>
            </w:r>
            <w:r w:rsidRPr="00F62FFF">
              <w:rPr>
                <w:bCs/>
                <w:noProof/>
                <w:color w:val="000000" w:themeColor="text1"/>
                <w:lang w:val="ka-GE"/>
              </w:rPr>
              <w:t>, მათი მთ</w:t>
            </w:r>
            <w:r w:rsidR="004006AF" w:rsidRPr="00F62FFF">
              <w:rPr>
                <w:bCs/>
                <w:noProof/>
                <w:color w:val="000000" w:themeColor="text1"/>
                <w:lang w:val="ka-GE"/>
              </w:rPr>
              <w:t>ა</w:t>
            </w:r>
            <w:r w:rsidRPr="00F62FFF">
              <w:rPr>
                <w:bCs/>
                <w:noProof/>
                <w:color w:val="000000" w:themeColor="text1"/>
                <w:lang w:val="ka-GE"/>
              </w:rPr>
              <w:t xml:space="preserve">ვარი მიზანი და ამოცანა არის უსაფრთხო სამუშაო ადგილის უზრუნველყოფა, </w:t>
            </w:r>
            <w:r w:rsidRPr="00F62FFF">
              <w:rPr>
                <w:rFonts w:eastAsia="Sylfaen"/>
                <w:bCs/>
                <w:noProof/>
                <w:color w:val="000000" w:themeColor="text1"/>
                <w:lang w:val="ka-GE"/>
              </w:rPr>
              <w:t>ინდივიდუალური და კოლექტიური დაცვის საშუალებების გამოყენება</w:t>
            </w:r>
            <w:r w:rsidRPr="00F62FFF">
              <w:rPr>
                <w:bCs/>
                <w:noProof/>
                <w:color w:val="000000" w:themeColor="text1"/>
                <w:lang w:val="ka-GE"/>
              </w:rPr>
              <w:t xml:space="preserve">, </w:t>
            </w:r>
            <w:r w:rsidRPr="00F62FFF">
              <w:rPr>
                <w:rFonts w:eastAsia="Sylfaen"/>
                <w:bCs/>
                <w:noProof/>
                <w:color w:val="000000" w:themeColor="text1"/>
                <w:lang w:val="ka-GE"/>
              </w:rPr>
              <w:t>საკუთარ დაქვემდებარებაში არსებული ტექნიკური საშუალებების მართვა</w:t>
            </w:r>
            <w:r w:rsidRPr="00F62FFF">
              <w:rPr>
                <w:bCs/>
                <w:noProof/>
                <w:color w:val="000000" w:themeColor="text1"/>
                <w:lang w:val="ka-GE"/>
              </w:rPr>
              <w:t>, სხვა ეკიპაჟის წევრების და მგზავრები</w:t>
            </w:r>
            <w:r w:rsidR="004006AF" w:rsidRPr="00F62FFF">
              <w:rPr>
                <w:bCs/>
                <w:noProof/>
                <w:color w:val="000000" w:themeColor="text1"/>
                <w:lang w:val="ka-GE"/>
              </w:rPr>
              <w:t>ს</w:t>
            </w:r>
            <w:r w:rsidRPr="00F62FFF">
              <w:rPr>
                <w:bCs/>
                <w:noProof/>
                <w:color w:val="000000" w:themeColor="text1"/>
                <w:lang w:val="ka-GE"/>
              </w:rPr>
              <w:t xml:space="preserve"> უსაფრთხოება</w:t>
            </w:r>
            <w:r w:rsidR="00D805D0" w:rsidRPr="00F62FFF">
              <w:rPr>
                <w:bCs/>
                <w:noProof/>
                <w:color w:val="000000" w:themeColor="text1"/>
                <w:lang w:val="ka-GE"/>
              </w:rPr>
              <w:t xml:space="preserve">, ავარიულ სიტუაციაში კავშირის დამყარება, </w:t>
            </w:r>
            <w:r w:rsidR="00D805D0" w:rsidRPr="00F62FFF">
              <w:rPr>
                <w:color w:val="232323"/>
                <w:lang w:val="ka-GE"/>
              </w:rPr>
              <w:t xml:space="preserve">ნედლეულის/მასალის შეგროვება/შენახვა, ნარჩენების მართვა, პირადი ჰიგიენის ნორმების დაცვა, დასუფთავება/დეზინფექცია, </w:t>
            </w:r>
            <w:r w:rsidR="00D805D0" w:rsidRPr="00F62FFF">
              <w:rPr>
                <w:bCs/>
                <w:noProof/>
                <w:color w:val="000000" w:themeColor="text1"/>
                <w:lang w:val="ka-GE"/>
              </w:rPr>
              <w:t>ბორტზე პოზიტიური და დამხმარე სამუშაო გარემოს შექმნა და სხვა.</w:t>
            </w:r>
          </w:p>
          <w:p w14:paraId="3D6E7BE1" w14:textId="1C5F4FEA" w:rsidR="00D805D0" w:rsidRPr="00F62FFF" w:rsidRDefault="00D805D0" w:rsidP="00D805D0">
            <w:pPr>
              <w:tabs>
                <w:tab w:val="left" w:pos="2430"/>
              </w:tabs>
              <w:spacing w:line="240" w:lineRule="auto"/>
              <w:ind w:left="0" w:right="198" w:firstLine="0"/>
              <w:rPr>
                <w:color w:val="232323"/>
                <w:sz w:val="24"/>
                <w:szCs w:val="24"/>
                <w:lang w:val="ka-GE"/>
              </w:rPr>
            </w:pPr>
          </w:p>
        </w:tc>
      </w:tr>
    </w:tbl>
    <w:p w14:paraId="73A8DBE3" w14:textId="785C60E0" w:rsidR="001D2891" w:rsidRPr="00F62FFF" w:rsidRDefault="00417DD4">
      <w:pPr>
        <w:spacing w:after="0" w:line="259" w:lineRule="auto"/>
        <w:ind w:left="283" w:firstLine="0"/>
        <w:jc w:val="left"/>
        <w:rPr>
          <w:noProof/>
          <w:color w:val="000000" w:themeColor="text1"/>
          <w:sz w:val="22"/>
          <w:lang w:val="ka-GE"/>
        </w:rPr>
      </w:pPr>
      <w:r w:rsidRPr="00F62FFF">
        <w:rPr>
          <w:noProof/>
          <w:color w:val="000000" w:themeColor="text1"/>
          <w:sz w:val="22"/>
          <w:lang w:val="ka-GE"/>
        </w:rPr>
        <w:t xml:space="preserve"> </w:t>
      </w:r>
    </w:p>
    <w:p w14:paraId="6D5C1023" w14:textId="77777777" w:rsidR="00EA6149" w:rsidRPr="00F62FFF" w:rsidRDefault="00EA6149" w:rsidP="00EA6149">
      <w:pPr>
        <w:pStyle w:val="ListParagraph"/>
        <w:tabs>
          <w:tab w:val="left" w:pos="990"/>
        </w:tabs>
        <w:ind w:left="540"/>
        <w:rPr>
          <w:rFonts w:ascii="Sylfaen" w:hAnsi="Sylfaen"/>
          <w:noProof/>
          <w:color w:val="000000" w:themeColor="text1"/>
          <w:lang w:val="ka-GE"/>
        </w:rPr>
      </w:pPr>
    </w:p>
    <w:p w14:paraId="6B36FDE0" w14:textId="77777777" w:rsidR="00EA6149" w:rsidRPr="00F62FFF" w:rsidRDefault="00EA6149" w:rsidP="00CF1415">
      <w:pPr>
        <w:pStyle w:val="ListParagraph"/>
        <w:tabs>
          <w:tab w:val="left" w:pos="990"/>
        </w:tabs>
        <w:ind w:left="540"/>
        <w:rPr>
          <w:rFonts w:ascii="Sylfaen" w:hAnsi="Sylfaen"/>
          <w:noProof/>
          <w:color w:val="000000" w:themeColor="text1"/>
          <w:lang w:val="ka-GE"/>
        </w:rPr>
      </w:pPr>
    </w:p>
    <w:p w14:paraId="4C30F8F5" w14:textId="59D8AE32" w:rsidR="00CF1415" w:rsidRPr="00F62FFF" w:rsidRDefault="00CF1415" w:rsidP="00EA6149">
      <w:pPr>
        <w:pStyle w:val="ListParagraph"/>
        <w:tabs>
          <w:tab w:val="left" w:pos="990"/>
        </w:tabs>
        <w:ind w:left="540"/>
        <w:rPr>
          <w:rFonts w:ascii="Sylfaen" w:hAnsi="Sylfaen"/>
          <w:noProof/>
          <w:color w:val="000000" w:themeColor="text1"/>
          <w:lang w:val="ka-GE"/>
        </w:rPr>
      </w:pPr>
      <w:r w:rsidRPr="00F62FFF">
        <w:rPr>
          <w:rFonts w:ascii="Sylfaen" w:hAnsi="Sylfaen"/>
          <w:noProof/>
          <w:color w:val="000000" w:themeColor="text1"/>
          <w:lang w:val="ka-GE"/>
        </w:rPr>
        <w:t xml:space="preserve"> </w:t>
      </w:r>
    </w:p>
    <w:p w14:paraId="2C948FF9" w14:textId="4215EEB9" w:rsidR="00B007DB" w:rsidRPr="00F62FFF" w:rsidRDefault="00B007DB" w:rsidP="001E090B">
      <w:pPr>
        <w:ind w:left="0" w:firstLine="0"/>
        <w:rPr>
          <w:sz w:val="24"/>
          <w:szCs w:val="24"/>
          <w:lang w:val="ka-GE"/>
        </w:rPr>
      </w:pPr>
    </w:p>
    <w:p w14:paraId="37FCEEE8" w14:textId="42514701" w:rsidR="00C1173C" w:rsidRPr="00F62FFF" w:rsidRDefault="00C1173C" w:rsidP="002E5A2B">
      <w:pPr>
        <w:rPr>
          <w:sz w:val="24"/>
          <w:szCs w:val="24"/>
          <w:lang w:val="ka-GE"/>
        </w:rPr>
      </w:pPr>
    </w:p>
    <w:p w14:paraId="431DC835" w14:textId="55628505" w:rsidR="004006AF" w:rsidRPr="00F62FFF" w:rsidRDefault="004006AF" w:rsidP="002E5A2B">
      <w:pPr>
        <w:rPr>
          <w:sz w:val="24"/>
          <w:szCs w:val="24"/>
          <w:lang w:val="ka-GE"/>
        </w:rPr>
      </w:pPr>
    </w:p>
    <w:p w14:paraId="3F95E736" w14:textId="79931145" w:rsidR="004006AF" w:rsidRPr="00F62FFF" w:rsidRDefault="004006AF" w:rsidP="002E5A2B">
      <w:pPr>
        <w:rPr>
          <w:sz w:val="24"/>
          <w:szCs w:val="24"/>
          <w:lang w:val="ka-GE"/>
        </w:rPr>
      </w:pPr>
    </w:p>
    <w:p w14:paraId="1A0A7BE1" w14:textId="7F209819" w:rsidR="004006AF" w:rsidRPr="00F62FFF" w:rsidRDefault="004006AF" w:rsidP="002E5A2B">
      <w:pPr>
        <w:rPr>
          <w:sz w:val="24"/>
          <w:szCs w:val="24"/>
          <w:lang w:val="ka-GE"/>
        </w:rPr>
      </w:pPr>
    </w:p>
    <w:p w14:paraId="2077FA49" w14:textId="77777777" w:rsidR="004006AF" w:rsidRPr="00F62FFF" w:rsidRDefault="004006AF" w:rsidP="002E5A2B">
      <w:pPr>
        <w:rPr>
          <w:sz w:val="24"/>
          <w:szCs w:val="24"/>
          <w:lang w:val="ka-GE"/>
        </w:rPr>
      </w:pPr>
    </w:p>
    <w:p w14:paraId="62D23DE1" w14:textId="06A1CB26" w:rsidR="00B007DB" w:rsidRPr="00F62FFF" w:rsidRDefault="00FC61D3" w:rsidP="00C343AC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jc w:val="both"/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>ძირითადი მოთხოვნები</w:t>
      </w:r>
    </w:p>
    <w:p w14:paraId="62CDE713" w14:textId="6680C7BB" w:rsidR="00B007DB" w:rsidRPr="00F62FFF" w:rsidRDefault="009A626B" w:rsidP="00C343AC">
      <w:pPr>
        <w:pStyle w:val="ListParagraph"/>
        <w:numPr>
          <w:ilvl w:val="1"/>
          <w:numId w:val="27"/>
        </w:numPr>
        <w:tabs>
          <w:tab w:val="left" w:pos="990"/>
        </w:tabs>
        <w:spacing w:line="360" w:lineRule="auto"/>
        <w:jc w:val="both"/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 </w:t>
      </w:r>
      <w:r w:rsidR="004B3F94"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>გადამზადების</w:t>
      </w:r>
      <w:r w:rsidR="001756CD"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 პროგრამებზე</w:t>
      </w:r>
      <w:r w:rsidR="004E11F4"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 დაშვების წინაპირობ</w:t>
      </w:r>
      <w:r w:rsidR="001756CD"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>ა</w:t>
      </w:r>
    </w:p>
    <w:p w14:paraId="23674DEE" w14:textId="6FF74C96" w:rsidR="000B6ECE" w:rsidRPr="00F62FFF" w:rsidRDefault="000B6ECE" w:rsidP="00C343AC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F62FFF">
        <w:rPr>
          <w:rFonts w:ascii="Sylfaen" w:hAnsi="Sylfaen"/>
          <w:noProof/>
          <w:sz w:val="24"/>
          <w:szCs w:val="24"/>
          <w:lang w:val="ka-GE"/>
        </w:rPr>
        <w:t>არანაკლებ 16 წლის</w:t>
      </w:r>
      <w:r w:rsidR="0072663D" w:rsidRPr="00F62FFF">
        <w:rPr>
          <w:rFonts w:ascii="Sylfaen" w:hAnsi="Sylfaen"/>
          <w:noProof/>
          <w:sz w:val="24"/>
          <w:szCs w:val="24"/>
          <w:lang w:val="ka-GE"/>
        </w:rPr>
        <w:t>;</w:t>
      </w:r>
    </w:p>
    <w:p w14:paraId="76551820" w14:textId="25DFC510" w:rsidR="00273580" w:rsidRPr="00F62FFF" w:rsidRDefault="000B6ECE" w:rsidP="00C343AC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F62FFF">
        <w:rPr>
          <w:rFonts w:ascii="Sylfaen" w:hAnsi="Sylfaen"/>
          <w:noProof/>
          <w:sz w:val="24"/>
          <w:szCs w:val="24"/>
          <w:lang w:val="ka-GE"/>
        </w:rPr>
        <w:t>სამოქალაქო პასპორტი</w:t>
      </w:r>
      <w:r w:rsidR="0072663D" w:rsidRPr="00F62FFF">
        <w:rPr>
          <w:rFonts w:ascii="Sylfaen" w:hAnsi="Sylfaen"/>
          <w:noProof/>
          <w:sz w:val="24"/>
          <w:szCs w:val="24"/>
          <w:lang w:val="ka-GE"/>
        </w:rPr>
        <w:t>;</w:t>
      </w:r>
    </w:p>
    <w:p w14:paraId="54F8B736" w14:textId="6714D0C7" w:rsidR="000B6ECE" w:rsidRPr="00F62FFF" w:rsidRDefault="000B6ECE" w:rsidP="00C343AC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F62FFF">
        <w:rPr>
          <w:rFonts w:ascii="Sylfaen" w:hAnsi="Sylfaen"/>
          <w:noProof/>
          <w:sz w:val="24"/>
          <w:szCs w:val="24"/>
          <w:lang w:val="ka-GE"/>
        </w:rPr>
        <w:t>მეზღვაურთა ჯანმრთელობის ცნობა</w:t>
      </w:r>
      <w:r w:rsidR="0072663D" w:rsidRPr="00F62FFF">
        <w:rPr>
          <w:rFonts w:ascii="Sylfaen" w:hAnsi="Sylfaen"/>
          <w:noProof/>
          <w:sz w:val="24"/>
          <w:szCs w:val="24"/>
          <w:lang w:val="ka-GE"/>
        </w:rPr>
        <w:t>;</w:t>
      </w:r>
    </w:p>
    <w:p w14:paraId="19844723" w14:textId="2FCD8AA4" w:rsidR="004006AF" w:rsidRDefault="000B6ECE" w:rsidP="004006A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F62FFF">
        <w:rPr>
          <w:rFonts w:ascii="Sylfaen" w:hAnsi="Sylfaen"/>
          <w:noProof/>
          <w:sz w:val="24"/>
          <w:szCs w:val="24"/>
          <w:lang w:val="ka-GE"/>
        </w:rPr>
        <w:t>საბაზო ზოგადი განათლება</w:t>
      </w:r>
      <w:r w:rsidR="0000003F">
        <w:rPr>
          <w:rFonts w:ascii="Sylfaen" w:hAnsi="Sylfaen"/>
          <w:noProof/>
          <w:sz w:val="24"/>
          <w:szCs w:val="24"/>
          <w:lang w:val="ka-GE"/>
        </w:rPr>
        <w:t>;</w:t>
      </w:r>
      <w:r w:rsidRPr="00F62FFF">
        <w:rPr>
          <w:rFonts w:ascii="Sylfaen" w:hAnsi="Sylfaen"/>
          <w:noProof/>
          <w:sz w:val="24"/>
          <w:szCs w:val="24"/>
          <w:lang w:val="ka-GE"/>
        </w:rPr>
        <w:t xml:space="preserve"> </w:t>
      </w:r>
    </w:p>
    <w:p w14:paraId="32333E00" w14:textId="1E3C0C20" w:rsidR="00034841" w:rsidRPr="00F62FFF" w:rsidRDefault="00034841" w:rsidP="004006A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034841">
        <w:rPr>
          <w:rFonts w:ascii="Sylfaen" w:hAnsi="Sylfaen"/>
          <w:noProof/>
          <w:sz w:val="24"/>
          <w:szCs w:val="24"/>
          <w:lang w:val="ka-GE"/>
        </w:rPr>
        <w:t>შეფასების სისტემა „Marlins“ ტესტის სულ მცირე 60 %-იანი დადებითი შედეგი ან ინგლისური ენის A2 დონეზე ცოდნის დამადასტურებელი დოკუმენტი</w:t>
      </w:r>
      <w:r w:rsidR="0000003F">
        <w:rPr>
          <w:rFonts w:ascii="Sylfaen" w:hAnsi="Sylfaen"/>
          <w:noProof/>
          <w:sz w:val="24"/>
          <w:szCs w:val="24"/>
          <w:lang w:val="ka-GE"/>
        </w:rPr>
        <w:t>;</w:t>
      </w:r>
      <w:r w:rsidRPr="00034841">
        <w:rPr>
          <w:rFonts w:ascii="Sylfaen" w:hAnsi="Sylfaen"/>
          <w:noProof/>
          <w:sz w:val="24"/>
          <w:szCs w:val="24"/>
          <w:lang w:val="ka-GE"/>
        </w:rPr>
        <w:t xml:space="preserve"> ასეთი დოკუმენტის არარსებობის შემთხვევაში, გადამზადების პროგრამის განმახორციელებელ დაწესებულებაში გავლილი ინგლისური </w:t>
      </w:r>
      <w:r w:rsidR="00A218DC">
        <w:rPr>
          <w:rFonts w:ascii="Sylfaen" w:hAnsi="Sylfaen"/>
          <w:noProof/>
          <w:sz w:val="24"/>
          <w:szCs w:val="24"/>
          <w:lang w:val="ka-GE"/>
        </w:rPr>
        <w:t xml:space="preserve">ენის </w:t>
      </w:r>
      <w:r w:rsidRPr="00034841">
        <w:rPr>
          <w:rFonts w:ascii="Sylfaen" w:hAnsi="Sylfaen"/>
          <w:noProof/>
          <w:sz w:val="24"/>
          <w:szCs w:val="24"/>
          <w:lang w:val="ka-GE"/>
        </w:rPr>
        <w:t>ტესტის  სულ მცირე 60%-იანი დადებითი შედეგი.</w:t>
      </w:r>
    </w:p>
    <w:p w14:paraId="464B527D" w14:textId="77777777" w:rsidR="004006AF" w:rsidRPr="00F62FFF" w:rsidRDefault="004006AF" w:rsidP="004006AF">
      <w:pPr>
        <w:pStyle w:val="ListParagraph"/>
        <w:spacing w:line="360" w:lineRule="auto"/>
        <w:ind w:left="36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04FD8AA3" w14:textId="5BD42C2F" w:rsidR="00871B6F" w:rsidRPr="00F62FFF" w:rsidRDefault="009A626B" w:rsidP="00C343AC">
      <w:pPr>
        <w:pStyle w:val="ListParagraph"/>
        <w:numPr>
          <w:ilvl w:val="1"/>
          <w:numId w:val="27"/>
        </w:numPr>
        <w:spacing w:after="115" w:line="360" w:lineRule="auto"/>
        <w:jc w:val="both"/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 </w:t>
      </w:r>
      <w:r w:rsidR="00A74F5C" w:rsidRPr="00F62FFF">
        <w:rPr>
          <w:rFonts w:ascii="Sylfaen" w:hAnsi="Sylfaen" w:cs="Sylfaen"/>
          <w:b/>
          <w:noProof/>
          <w:color w:val="000000" w:themeColor="text1"/>
          <w:sz w:val="24"/>
          <w:szCs w:val="24"/>
          <w:lang w:val="ka-GE"/>
        </w:rPr>
        <w:t>მსმენელთა</w:t>
      </w:r>
      <w:r w:rsidR="00A74F5C"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 </w:t>
      </w:r>
      <w:r w:rsidR="00A74F5C" w:rsidRPr="00F62FFF">
        <w:rPr>
          <w:rFonts w:ascii="Sylfaen" w:hAnsi="Sylfaen" w:cs="Sylfaen"/>
          <w:b/>
          <w:noProof/>
          <w:color w:val="000000" w:themeColor="text1"/>
          <w:sz w:val="24"/>
          <w:szCs w:val="24"/>
          <w:lang w:val="ka-GE"/>
        </w:rPr>
        <w:t>რეგისტრაცია</w:t>
      </w:r>
    </w:p>
    <w:p w14:paraId="4DD9EC31" w14:textId="78463316" w:rsidR="00B007DB" w:rsidRPr="00F62FFF" w:rsidRDefault="00B007DB" w:rsidP="00C343AC">
      <w:pPr>
        <w:spacing w:after="115" w:line="360" w:lineRule="auto"/>
        <w:ind w:left="0" w:firstLine="0"/>
        <w:rPr>
          <w:noProof/>
          <w:color w:val="000000" w:themeColor="text1"/>
          <w:sz w:val="24"/>
          <w:szCs w:val="24"/>
          <w:lang w:val="ka-GE"/>
        </w:rPr>
      </w:pPr>
      <w:r w:rsidRPr="00F62FFF">
        <w:rPr>
          <w:noProof/>
          <w:color w:val="000000" w:themeColor="text1"/>
          <w:sz w:val="24"/>
          <w:szCs w:val="24"/>
          <w:lang w:val="ka-GE"/>
        </w:rPr>
        <w:t>გადამზადების პროგრამის განმახორციელებელი დაწესებულება წელიწადის ნებისმიერ დროს საჯაროდ აცხადებს მსურველთა მიღებას.</w:t>
      </w:r>
    </w:p>
    <w:p w14:paraId="24404705" w14:textId="04C688CA" w:rsidR="00B007DB" w:rsidRPr="00F62FFF" w:rsidRDefault="00B007DB" w:rsidP="00C343AC">
      <w:pPr>
        <w:spacing w:after="115" w:line="360" w:lineRule="auto"/>
        <w:ind w:left="0" w:firstLine="0"/>
        <w:rPr>
          <w:noProof/>
          <w:color w:val="000000" w:themeColor="text1"/>
          <w:sz w:val="24"/>
          <w:szCs w:val="24"/>
          <w:lang w:val="ka-GE"/>
        </w:rPr>
      </w:pPr>
      <w:r w:rsidRPr="00F62FFF">
        <w:rPr>
          <w:noProof/>
          <w:color w:val="000000" w:themeColor="text1"/>
          <w:sz w:val="24"/>
          <w:szCs w:val="24"/>
          <w:lang w:val="ka-GE"/>
        </w:rPr>
        <w:lastRenderedPageBreak/>
        <w:t>დაშვების</w:t>
      </w:r>
      <w:r w:rsidR="00726072" w:rsidRPr="00F62FFF">
        <w:rPr>
          <w:noProof/>
          <w:color w:val="000000" w:themeColor="text1"/>
          <w:sz w:val="24"/>
          <w:szCs w:val="24"/>
          <w:lang w:val="ka-GE"/>
        </w:rPr>
        <w:t xml:space="preserve"> </w:t>
      </w:r>
      <w:r w:rsidRPr="00F62FFF">
        <w:rPr>
          <w:noProof/>
          <w:color w:val="000000" w:themeColor="text1"/>
          <w:sz w:val="24"/>
          <w:szCs w:val="24"/>
          <w:lang w:val="ka-GE"/>
        </w:rPr>
        <w:t>წინაპირობების დაკმაყოფილებისა და შესაბამისი დოკუმენტაციის წარდგენის შედეგად პირი გადამზადების პროგრამაზე გაივლის რეგისტრაციას და მას მიენიჭება მსმენელის სტატუსი.</w:t>
      </w:r>
    </w:p>
    <w:p w14:paraId="7E3CC9CD" w14:textId="03E0693C" w:rsidR="00782E35" w:rsidRPr="00F62FFF" w:rsidRDefault="004B3F94" w:rsidP="00C343AC">
      <w:pPr>
        <w:spacing w:after="115" w:line="360" w:lineRule="auto"/>
        <w:ind w:left="0" w:firstLine="0"/>
        <w:rPr>
          <w:b/>
          <w:noProof/>
          <w:color w:val="000000" w:themeColor="text1"/>
          <w:sz w:val="24"/>
          <w:szCs w:val="24"/>
          <w:lang w:val="ka-GE"/>
        </w:rPr>
      </w:pPr>
      <w:r w:rsidRPr="00F62FFF">
        <w:rPr>
          <w:color w:val="000000" w:themeColor="text1"/>
          <w:sz w:val="24"/>
          <w:szCs w:val="24"/>
          <w:lang w:val="ka-GE"/>
        </w:rPr>
        <w:t>პროგრამაზე მსმენელთა რაოდენობა არ უნდა აღემატებოდეს</w:t>
      </w:r>
      <w:r w:rsidR="004006AF" w:rsidRPr="00F62FFF">
        <w:rPr>
          <w:color w:val="000000" w:themeColor="text1"/>
          <w:sz w:val="24"/>
          <w:szCs w:val="24"/>
          <w:lang w:val="ka-GE"/>
        </w:rPr>
        <w:t xml:space="preserve"> ო</w:t>
      </w:r>
      <w:r w:rsidR="00567524">
        <w:rPr>
          <w:color w:val="000000" w:themeColor="text1"/>
          <w:sz w:val="24"/>
          <w:szCs w:val="24"/>
          <w:lang w:val="ka-GE"/>
        </w:rPr>
        <w:t>რმო</w:t>
      </w:r>
      <w:r w:rsidR="004006AF" w:rsidRPr="00F62FFF">
        <w:rPr>
          <w:color w:val="000000" w:themeColor="text1"/>
          <w:sz w:val="24"/>
          <w:szCs w:val="24"/>
          <w:lang w:val="ka-GE"/>
        </w:rPr>
        <w:t>ცს (</w:t>
      </w:r>
      <w:r w:rsidR="00567524">
        <w:rPr>
          <w:color w:val="000000" w:themeColor="text1"/>
          <w:sz w:val="24"/>
          <w:szCs w:val="24"/>
          <w:lang w:val="ka-GE"/>
        </w:rPr>
        <w:t>4</w:t>
      </w:r>
      <w:r w:rsidR="00567524" w:rsidRPr="00F62FFF">
        <w:rPr>
          <w:color w:val="000000" w:themeColor="text1"/>
          <w:sz w:val="24"/>
          <w:szCs w:val="24"/>
          <w:lang w:val="ka-GE"/>
        </w:rPr>
        <w:t>0</w:t>
      </w:r>
      <w:r w:rsidR="004006AF" w:rsidRPr="00F62FFF">
        <w:rPr>
          <w:color w:val="000000" w:themeColor="text1"/>
          <w:sz w:val="24"/>
          <w:szCs w:val="24"/>
          <w:lang w:val="ka-GE"/>
        </w:rPr>
        <w:t>)</w:t>
      </w:r>
      <w:r w:rsidRPr="00F62FFF">
        <w:rPr>
          <w:color w:val="000000" w:themeColor="text1"/>
          <w:sz w:val="24"/>
          <w:szCs w:val="24"/>
          <w:lang w:val="ka-GE"/>
        </w:rPr>
        <w:t>.</w:t>
      </w:r>
    </w:p>
    <w:p w14:paraId="703D0879" w14:textId="2E605E9E" w:rsidR="00F608A5" w:rsidRPr="00F62FFF" w:rsidRDefault="004B6B6B" w:rsidP="00C343AC">
      <w:pPr>
        <w:pStyle w:val="ListParagraph"/>
        <w:numPr>
          <w:ilvl w:val="1"/>
          <w:numId w:val="27"/>
        </w:numPr>
        <w:spacing w:after="115" w:line="360" w:lineRule="auto"/>
        <w:jc w:val="both"/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 </w:t>
      </w:r>
      <w:r w:rsidR="00035E5F"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>პროგრამის ხანგრძლივობა</w:t>
      </w:r>
    </w:p>
    <w:p w14:paraId="421A951C" w14:textId="2F6F066C" w:rsidR="00F608A5" w:rsidRPr="00F62FFF" w:rsidRDefault="00F608A5" w:rsidP="00C343AC">
      <w:pPr>
        <w:spacing w:after="115" w:line="360" w:lineRule="auto"/>
        <w:ind w:left="0" w:firstLine="0"/>
        <w:rPr>
          <w:noProof/>
          <w:color w:val="000000" w:themeColor="text1"/>
          <w:sz w:val="24"/>
          <w:szCs w:val="24"/>
          <w:lang w:val="ka-GE"/>
        </w:rPr>
      </w:pPr>
      <w:r w:rsidRPr="00F62FFF">
        <w:rPr>
          <w:noProof/>
          <w:color w:val="000000" w:themeColor="text1"/>
          <w:sz w:val="24"/>
          <w:szCs w:val="24"/>
          <w:lang w:val="ka-GE"/>
        </w:rPr>
        <w:t xml:space="preserve">გადამზადების პროგრამის ხანგრძლივობა უნდა მოიცავდეს არანაკლებ </w:t>
      </w:r>
      <w:r w:rsidR="00F72C1F" w:rsidRPr="00F62FFF">
        <w:rPr>
          <w:noProof/>
          <w:color w:val="000000" w:themeColor="text1"/>
          <w:sz w:val="24"/>
          <w:szCs w:val="24"/>
          <w:lang w:val="ka-GE"/>
        </w:rPr>
        <w:t>8</w:t>
      </w:r>
      <w:r w:rsidR="000B6ECE" w:rsidRPr="00F62FFF">
        <w:rPr>
          <w:noProof/>
          <w:color w:val="000000" w:themeColor="text1"/>
          <w:sz w:val="24"/>
          <w:szCs w:val="24"/>
          <w:lang w:val="ka-GE"/>
        </w:rPr>
        <w:t xml:space="preserve">5 </w:t>
      </w:r>
      <w:r w:rsidRPr="00F62FFF">
        <w:rPr>
          <w:noProof/>
          <w:color w:val="000000" w:themeColor="text1"/>
          <w:sz w:val="24"/>
          <w:szCs w:val="24"/>
          <w:lang w:val="ka-GE"/>
        </w:rPr>
        <w:t>საკონტაქტო საათს. პროგრამის დაგეგმვისას კვირეული დატვირთვა უნდა შეადგენდეს არაუმეტეს 40 საათს.</w:t>
      </w:r>
    </w:p>
    <w:p w14:paraId="26622207" w14:textId="202E637C" w:rsidR="00E012BD" w:rsidRPr="00F62FFF" w:rsidRDefault="009A626B" w:rsidP="00E012BD">
      <w:pPr>
        <w:pStyle w:val="ListParagraph"/>
        <w:numPr>
          <w:ilvl w:val="1"/>
          <w:numId w:val="27"/>
        </w:numPr>
        <w:spacing w:after="115" w:line="360" w:lineRule="auto"/>
        <w:jc w:val="both"/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 </w:t>
      </w:r>
      <w:r w:rsidR="004B6B6B"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>პროგრამ</w:t>
      </w:r>
      <w:r w:rsidR="00782E35"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>ის</w:t>
      </w:r>
      <w:r w:rsidR="004B6B6B"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 </w:t>
      </w:r>
      <w:r w:rsidR="00E012BD"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>განხორციელების პირობები</w:t>
      </w:r>
    </w:p>
    <w:p w14:paraId="4EDE7EBF" w14:textId="521DF13D" w:rsidR="00E012BD" w:rsidRPr="00F62FFF" w:rsidRDefault="00E012BD" w:rsidP="00E012BD">
      <w:pPr>
        <w:pStyle w:val="ListParagraph"/>
        <w:spacing w:after="115" w:line="360" w:lineRule="auto"/>
        <w:ind w:left="0"/>
        <w:jc w:val="both"/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>გადამზადები</w:t>
      </w:r>
      <w:r w:rsidR="009A5C22"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>ს</w:t>
      </w:r>
      <w:r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 xml:space="preserve"> პროგრამა ხორციელდება აუდიტორიაში, ასევე </w:t>
      </w:r>
      <w:r w:rsidR="009A5C22"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 xml:space="preserve">განხორციელება </w:t>
      </w:r>
      <w:r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>შესაძლებელია</w:t>
      </w:r>
      <w:r w:rsidR="009A5C22"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 xml:space="preserve"> </w:t>
      </w:r>
      <w:r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 xml:space="preserve">დისტანციურად ელექტრონული პლათფორმის საშუალებით, რომელიც წინასწარ უნდა </w:t>
      </w:r>
      <w:r w:rsidR="00726072"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>შეთა</w:t>
      </w:r>
      <w:r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 xml:space="preserve">ნხმდეს </w:t>
      </w:r>
      <w:r w:rsidR="00504065"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 xml:space="preserve">სსიპ „საზღვაო ტრანსპორტის </w:t>
      </w:r>
      <w:r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>სააგენტოსთან</w:t>
      </w:r>
      <w:r w:rsidR="00504065"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>“</w:t>
      </w:r>
      <w:r w:rsidRPr="00F62FFF">
        <w:rPr>
          <w:rFonts w:ascii="Sylfaen" w:eastAsia="Sylfaen" w:hAnsi="Sylfaen" w:cs="Sylfaen"/>
          <w:noProof/>
          <w:color w:val="000000" w:themeColor="text1"/>
          <w:sz w:val="24"/>
          <w:szCs w:val="24"/>
          <w:lang w:val="ka-GE"/>
        </w:rPr>
        <w:t xml:space="preserve">. </w:t>
      </w:r>
    </w:p>
    <w:p w14:paraId="12D08727" w14:textId="1B82D1B6" w:rsidR="00BB1733" w:rsidRPr="00F62FFF" w:rsidRDefault="00BB1733" w:rsidP="00C343AC">
      <w:pPr>
        <w:pStyle w:val="ListParagraph"/>
        <w:numPr>
          <w:ilvl w:val="1"/>
          <w:numId w:val="27"/>
        </w:numPr>
        <w:spacing w:after="115" w:line="360" w:lineRule="auto"/>
        <w:jc w:val="both"/>
        <w:rPr>
          <w:rFonts w:ascii="Sylfaen" w:hAnsi="Sylfaen"/>
          <w:sz w:val="24"/>
          <w:szCs w:val="24"/>
          <w:lang w:val="ka-GE"/>
        </w:rPr>
      </w:pPr>
      <w:r w:rsidRPr="00F62FFF">
        <w:rPr>
          <w:rFonts w:ascii="Sylfaen" w:hAnsi="Sylfaen"/>
          <w:b/>
          <w:bCs/>
          <w:sz w:val="24"/>
          <w:szCs w:val="24"/>
          <w:lang w:val="ka-GE"/>
        </w:rPr>
        <w:t>სასწავლო რესურსი</w:t>
      </w:r>
    </w:p>
    <w:p w14:paraId="0451595A" w14:textId="5A5A8490" w:rsidR="00E012BD" w:rsidRPr="00F62FFF" w:rsidRDefault="00BB5DA0" w:rsidP="00C343AC">
      <w:pPr>
        <w:spacing w:after="115" w:line="360" w:lineRule="auto"/>
        <w:ind w:left="0" w:firstLine="0"/>
        <w:rPr>
          <w:sz w:val="24"/>
          <w:szCs w:val="24"/>
          <w:lang w:val="ka-GE"/>
        </w:rPr>
      </w:pPr>
      <w:r w:rsidRPr="00F62FFF">
        <w:rPr>
          <w:sz w:val="24"/>
          <w:szCs w:val="24"/>
          <w:lang w:val="ka-GE"/>
        </w:rPr>
        <w:t xml:space="preserve">სწავლა-სწავლების პროცესში გამოიყენება IMO-ს ძირითადი კონვენციები და კოდექსები SOLAS, MARPOL, STCW, MLC 2006. </w:t>
      </w:r>
      <w:r w:rsidR="0020540F">
        <w:rPr>
          <w:sz w:val="24"/>
          <w:szCs w:val="24"/>
          <w:lang w:val="ka-GE"/>
        </w:rPr>
        <w:t xml:space="preserve">ინსტრუქტორი </w:t>
      </w:r>
      <w:r w:rsidRPr="00F62FFF">
        <w:rPr>
          <w:sz w:val="24"/>
          <w:szCs w:val="24"/>
          <w:lang w:val="ka-GE"/>
        </w:rPr>
        <w:t>უფლებამოსილია გამოიყენოს დამატებით ნებისმიერ</w:t>
      </w:r>
      <w:r w:rsidR="004006AF" w:rsidRPr="00F62FFF">
        <w:rPr>
          <w:sz w:val="24"/>
          <w:szCs w:val="24"/>
          <w:lang w:val="ka-GE"/>
        </w:rPr>
        <w:t>ი</w:t>
      </w:r>
      <w:r w:rsidRPr="00F62FFF">
        <w:rPr>
          <w:sz w:val="24"/>
          <w:szCs w:val="24"/>
          <w:lang w:val="ka-GE"/>
        </w:rPr>
        <w:t xml:space="preserve"> სხვა სასწავლო რესურსი, წყარო, საპრეზენტაციო საშუალებები, სალექციო კურსები, რომელთა შინაარსი დაკავშირებულია მისაღწევ სწავლის შედეგებთან.</w:t>
      </w:r>
    </w:p>
    <w:p w14:paraId="2DEE788A" w14:textId="4425172E" w:rsidR="00BB5DA0" w:rsidRPr="00F62FFF" w:rsidRDefault="00BB5DA0" w:rsidP="00C343AC">
      <w:pPr>
        <w:pStyle w:val="ListParagraph"/>
        <w:numPr>
          <w:ilvl w:val="1"/>
          <w:numId w:val="27"/>
        </w:numPr>
        <w:spacing w:after="115" w:line="360" w:lineRule="auto"/>
        <w:jc w:val="both"/>
        <w:rPr>
          <w:rFonts w:ascii="Sylfaen" w:hAnsi="Sylfaen"/>
          <w:sz w:val="24"/>
          <w:szCs w:val="24"/>
          <w:lang w:val="ka-GE"/>
        </w:rPr>
      </w:pP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/>
          <w:b/>
          <w:sz w:val="24"/>
          <w:szCs w:val="24"/>
          <w:lang w:val="ka-GE"/>
        </w:rPr>
        <w:t>მინიმალური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b/>
          <w:bCs/>
          <w:sz w:val="24"/>
          <w:szCs w:val="24"/>
          <w:lang w:val="ka-GE"/>
        </w:rPr>
        <w:t>სტანდარტი</w:t>
      </w:r>
      <w:r w:rsidRPr="00F62FFF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b/>
          <w:bCs/>
          <w:sz w:val="24"/>
          <w:szCs w:val="24"/>
          <w:lang w:val="ka-GE"/>
        </w:rPr>
        <w:t>სასწავლო</w:t>
      </w:r>
      <w:r w:rsidRPr="00F62FFF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b/>
          <w:bCs/>
          <w:sz w:val="24"/>
          <w:szCs w:val="24"/>
          <w:lang w:val="ka-GE"/>
        </w:rPr>
        <w:t>გარემოსა</w:t>
      </w:r>
      <w:r w:rsidRPr="00F62FFF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b/>
          <w:bCs/>
          <w:sz w:val="24"/>
          <w:szCs w:val="24"/>
          <w:lang w:val="ka-GE"/>
        </w:rPr>
        <w:t>და</w:t>
      </w:r>
      <w:r w:rsidRPr="00F62FFF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b/>
          <w:bCs/>
          <w:sz w:val="24"/>
          <w:szCs w:val="24"/>
          <w:lang w:val="ka-GE"/>
        </w:rPr>
        <w:t>ინვენტარის</w:t>
      </w:r>
      <w:r w:rsidRPr="00F62FFF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b/>
          <w:bCs/>
          <w:sz w:val="24"/>
          <w:szCs w:val="24"/>
          <w:lang w:val="ka-GE"/>
        </w:rPr>
        <w:t>შესახებ</w:t>
      </w:r>
    </w:p>
    <w:p w14:paraId="28244497" w14:textId="28F6B8E8" w:rsidR="00BB5DA0" w:rsidRPr="00F62FFF" w:rsidRDefault="00BB1733" w:rsidP="00C343AC">
      <w:pPr>
        <w:pStyle w:val="ListParagraph"/>
        <w:spacing w:after="115" w:line="360" w:lineRule="auto"/>
        <w:ind w:left="0"/>
        <w:jc w:val="both"/>
        <w:rPr>
          <w:rFonts w:ascii="Sylfaen" w:hAnsi="Sylfaen"/>
          <w:sz w:val="24"/>
          <w:szCs w:val="24"/>
          <w:lang w:val="ka-GE"/>
        </w:rPr>
      </w:pPr>
      <w:r w:rsidRPr="00F62FFF">
        <w:rPr>
          <w:rFonts w:ascii="Sylfaen" w:hAnsi="Sylfaen" w:cs="Sylfaen"/>
          <w:sz w:val="24"/>
          <w:szCs w:val="24"/>
          <w:lang w:val="ka-GE"/>
        </w:rPr>
        <w:t>სასწავლო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sz w:val="24"/>
          <w:szCs w:val="24"/>
          <w:lang w:val="ka-GE"/>
        </w:rPr>
        <w:t>გარემოს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sz w:val="24"/>
          <w:szCs w:val="24"/>
          <w:lang w:val="ka-GE"/>
        </w:rPr>
        <w:t>აღწერილობა</w:t>
      </w:r>
      <w:r w:rsidRPr="00F62FFF">
        <w:rPr>
          <w:rFonts w:ascii="Sylfaen" w:hAnsi="Sylfaen"/>
          <w:sz w:val="24"/>
          <w:szCs w:val="24"/>
          <w:lang w:val="ka-GE"/>
        </w:rPr>
        <w:t xml:space="preserve"> – </w:t>
      </w:r>
      <w:r w:rsidRPr="00F62FFF">
        <w:rPr>
          <w:rFonts w:ascii="Sylfaen" w:hAnsi="Sylfaen" w:cs="Sylfaen"/>
          <w:sz w:val="24"/>
          <w:szCs w:val="24"/>
          <w:lang w:val="ka-GE"/>
        </w:rPr>
        <w:t>ბუნებრივი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sz w:val="24"/>
          <w:szCs w:val="24"/>
          <w:lang w:val="ka-GE"/>
        </w:rPr>
        <w:t>განათების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sz w:val="24"/>
          <w:szCs w:val="24"/>
          <w:lang w:val="ka-GE"/>
        </w:rPr>
        <w:t>მქონე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sz w:val="24"/>
          <w:szCs w:val="24"/>
          <w:lang w:val="ka-GE"/>
        </w:rPr>
        <w:t>აუდიტორია</w:t>
      </w:r>
      <w:r w:rsidRPr="00F62FFF">
        <w:rPr>
          <w:rFonts w:ascii="Sylfaen" w:hAnsi="Sylfaen"/>
          <w:sz w:val="24"/>
          <w:szCs w:val="24"/>
          <w:lang w:val="ka-GE"/>
        </w:rPr>
        <w:t xml:space="preserve">. </w:t>
      </w:r>
      <w:r w:rsidRPr="00F62FFF">
        <w:rPr>
          <w:rFonts w:ascii="Sylfaen" w:hAnsi="Sylfaen" w:cs="Sylfaen"/>
          <w:sz w:val="24"/>
          <w:szCs w:val="24"/>
          <w:lang w:val="ka-GE"/>
        </w:rPr>
        <w:t>ერთ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sz w:val="24"/>
          <w:szCs w:val="24"/>
          <w:lang w:val="ka-GE"/>
        </w:rPr>
        <w:t>მსმენელზე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sz w:val="24"/>
          <w:szCs w:val="24"/>
          <w:lang w:val="ka-GE"/>
        </w:rPr>
        <w:t>არანაკლებ</w:t>
      </w:r>
      <w:r w:rsidRPr="00F62FFF">
        <w:rPr>
          <w:rFonts w:ascii="Sylfaen" w:hAnsi="Sylfaen"/>
          <w:sz w:val="24"/>
          <w:szCs w:val="24"/>
          <w:lang w:val="ka-GE"/>
        </w:rPr>
        <w:t xml:space="preserve"> 2 </w:t>
      </w:r>
      <w:r w:rsidRPr="00F62FFF">
        <w:rPr>
          <w:rFonts w:ascii="Sylfaen" w:hAnsi="Sylfaen" w:cs="Sylfaen"/>
          <w:sz w:val="24"/>
          <w:szCs w:val="24"/>
          <w:lang w:val="ka-GE"/>
        </w:rPr>
        <w:t>კვმ</w:t>
      </w:r>
      <w:r w:rsidRPr="00F62FFF">
        <w:rPr>
          <w:rFonts w:ascii="Sylfaen" w:hAnsi="Sylfaen"/>
          <w:sz w:val="24"/>
          <w:szCs w:val="24"/>
          <w:lang w:val="ka-GE"/>
        </w:rPr>
        <w:t>.</w:t>
      </w:r>
    </w:p>
    <w:p w14:paraId="5B52ED80" w14:textId="3BE4B791" w:rsidR="00BB5DA0" w:rsidRPr="00F62FFF" w:rsidRDefault="00BB1733" w:rsidP="00C343AC">
      <w:pPr>
        <w:pStyle w:val="ListParagraph"/>
        <w:spacing w:after="115" w:line="360" w:lineRule="auto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 w:rsidRPr="00F62FFF">
        <w:rPr>
          <w:rFonts w:ascii="Sylfaen" w:hAnsi="Sylfaen" w:cs="Sylfaen"/>
          <w:sz w:val="24"/>
          <w:szCs w:val="24"/>
          <w:lang w:val="ka-GE"/>
        </w:rPr>
        <w:t>გარემოში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sz w:val="24"/>
          <w:szCs w:val="24"/>
          <w:lang w:val="ka-GE"/>
        </w:rPr>
        <w:t>განთავსებული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sz w:val="24"/>
          <w:szCs w:val="24"/>
          <w:lang w:val="ka-GE"/>
        </w:rPr>
        <w:t>ინვენტარის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sz w:val="24"/>
          <w:szCs w:val="24"/>
          <w:lang w:val="ka-GE"/>
        </w:rPr>
        <w:t>სახეობა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sz w:val="24"/>
          <w:szCs w:val="24"/>
          <w:lang w:val="ka-GE"/>
        </w:rPr>
        <w:t>და</w:t>
      </w:r>
      <w:r w:rsidRPr="00F62FFF">
        <w:rPr>
          <w:rFonts w:ascii="Sylfaen" w:hAnsi="Sylfaen"/>
          <w:sz w:val="24"/>
          <w:szCs w:val="24"/>
          <w:lang w:val="ka-GE"/>
        </w:rPr>
        <w:t xml:space="preserve"> </w:t>
      </w:r>
      <w:r w:rsidRPr="00F62FFF">
        <w:rPr>
          <w:rFonts w:ascii="Sylfaen" w:hAnsi="Sylfaen" w:cs="Sylfaen"/>
          <w:sz w:val="24"/>
          <w:szCs w:val="24"/>
          <w:lang w:val="ka-GE"/>
        </w:rPr>
        <w:t>რაოდენობა</w:t>
      </w:r>
    </w:p>
    <w:tbl>
      <w:tblPr>
        <w:tblW w:w="12060" w:type="dxa"/>
        <w:tblCellSpacing w:w="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4500"/>
        <w:gridCol w:w="1800"/>
        <w:gridCol w:w="2880"/>
        <w:gridCol w:w="2340"/>
      </w:tblGrid>
      <w:tr w:rsidR="00BB1733" w:rsidRPr="00F62FFF" w14:paraId="2A43D312" w14:textId="77777777" w:rsidTr="0033317E">
        <w:trPr>
          <w:trHeight w:val="696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DF950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/>
                <w:b/>
                <w:bCs/>
                <w:lang w:val="ka-GE"/>
              </w:rPr>
              <w:t xml:space="preserve">№ 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E2660D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b/>
                <w:bCs/>
                <w:lang w:val="ka-GE"/>
              </w:rPr>
              <w:t>ინვენტარის</w:t>
            </w:r>
            <w:r w:rsidRPr="00F62FFF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b/>
                <w:bCs/>
                <w:lang w:val="ka-GE"/>
              </w:rPr>
              <w:t>დასახელება</w:t>
            </w:r>
            <w:r w:rsidRPr="00F62FFF">
              <w:rPr>
                <w:rFonts w:ascii="Sylfaen" w:hAnsi="Sylfaen"/>
                <w:b/>
                <w:bCs/>
                <w:lang w:val="ka-GE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71E175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b/>
                <w:bCs/>
                <w:lang w:val="ka-GE"/>
              </w:rPr>
              <w:t>რაოდენობა</w:t>
            </w:r>
            <w:r w:rsidRPr="00F62FFF">
              <w:rPr>
                <w:rFonts w:ascii="Sylfaen" w:hAnsi="Sylfaen"/>
                <w:b/>
                <w:bCs/>
                <w:lang w:val="ka-GE"/>
              </w:rPr>
              <w:t xml:space="preserve">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30C17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b/>
                <w:bCs/>
                <w:lang w:val="ka-GE"/>
              </w:rPr>
              <w:t>საზომი</w:t>
            </w:r>
            <w:r w:rsidRPr="00F62FFF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b/>
                <w:bCs/>
                <w:lang w:val="ka-GE"/>
              </w:rPr>
              <w:t>ერთეული</w:t>
            </w:r>
            <w:r w:rsidRPr="00F62FFF">
              <w:rPr>
                <w:rFonts w:ascii="Sylfaen" w:hAnsi="Sylfaen"/>
                <w:b/>
                <w:bCs/>
                <w:lang w:val="ka-GE"/>
              </w:rPr>
              <w:t xml:space="preserve">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5385E2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b/>
                <w:bCs/>
                <w:lang w:val="ka-GE"/>
              </w:rPr>
              <w:t>მსმენელზე</w:t>
            </w:r>
            <w:r w:rsidRPr="00F62FFF">
              <w:rPr>
                <w:rFonts w:ascii="Sylfaen" w:hAnsi="Sylfaen"/>
                <w:b/>
                <w:bCs/>
                <w:lang w:val="ka-GE"/>
              </w:rPr>
              <w:t>/</w:t>
            </w:r>
            <w:r w:rsidRPr="00F62FFF">
              <w:rPr>
                <w:rFonts w:ascii="Sylfaen" w:hAnsi="Sylfaen" w:cs="Sylfaen"/>
                <w:b/>
                <w:bCs/>
                <w:lang w:val="ka-GE"/>
              </w:rPr>
              <w:t>ჯგუფზე</w:t>
            </w:r>
            <w:r w:rsidRPr="00F62FFF">
              <w:rPr>
                <w:rFonts w:ascii="Sylfaen" w:hAnsi="Sylfaen"/>
                <w:b/>
                <w:bCs/>
                <w:lang w:val="ka-GE"/>
              </w:rPr>
              <w:t xml:space="preserve"> </w:t>
            </w:r>
          </w:p>
        </w:tc>
      </w:tr>
      <w:tr w:rsidR="00BB1733" w:rsidRPr="00F62FFF" w14:paraId="15A908BB" w14:textId="77777777" w:rsidTr="0033317E">
        <w:trPr>
          <w:trHeight w:val="696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051436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/>
                <w:lang w:val="ka-GE"/>
              </w:rPr>
              <w:t xml:space="preserve">1 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517B5" w14:textId="77777777" w:rsidR="00BB1733" w:rsidRPr="00F62FFF" w:rsidRDefault="00BB1733" w:rsidP="0033317E">
            <w:pPr>
              <w:pStyle w:val="NormalWeb"/>
              <w:spacing w:line="360" w:lineRule="auto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მსმენელის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lang w:val="ka-GE"/>
              </w:rPr>
              <w:t>სამუშაო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lang w:val="ka-GE"/>
              </w:rPr>
              <w:t>ადგილზე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lang w:val="ka-GE"/>
              </w:rPr>
              <w:t>განთავსებული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lang w:val="ka-GE"/>
              </w:rPr>
              <w:t>მაგიდა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lang w:val="ka-GE"/>
              </w:rPr>
              <w:t>და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  <w:r w:rsidRPr="00F62FFF">
              <w:rPr>
                <w:rFonts w:ascii="Sylfaen" w:hAnsi="Sylfaen" w:cs="Sylfaen"/>
                <w:lang w:val="ka-GE"/>
              </w:rPr>
              <w:t>სკამი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B6E85" w14:textId="77777777" w:rsidR="00BB1733" w:rsidRPr="00F62FFF" w:rsidRDefault="00BB1733" w:rsidP="0033317E">
            <w:pPr>
              <w:pStyle w:val="NormalWeb"/>
              <w:spacing w:line="360" w:lineRule="auto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/>
                <w:lang w:val="ka-GE"/>
              </w:rPr>
              <w:t xml:space="preserve">1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5BB026" w14:textId="77777777" w:rsidR="00BB1733" w:rsidRPr="00F62FFF" w:rsidRDefault="00BB1733" w:rsidP="0033317E">
            <w:pPr>
              <w:pStyle w:val="NormalWeb"/>
              <w:spacing w:line="360" w:lineRule="auto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კომპლექტი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14E63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მსმენელზე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</w:tr>
      <w:tr w:rsidR="00BB1733" w:rsidRPr="00F62FFF" w14:paraId="0A3B3F64" w14:textId="77777777" w:rsidTr="0033317E">
        <w:trPr>
          <w:trHeight w:val="1045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C09C78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/>
                <w:lang w:val="ka-GE"/>
              </w:rPr>
              <w:lastRenderedPageBreak/>
              <w:t xml:space="preserve">2 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3F535A" w14:textId="4521DC29" w:rsidR="00BB1733" w:rsidRPr="00F62FFF" w:rsidRDefault="0020540F" w:rsidP="0033317E">
            <w:pPr>
              <w:pStyle w:val="NormalWeb"/>
              <w:spacing w:line="360" w:lineRule="auto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ინსტრუქტორის </w:t>
            </w:r>
            <w:r w:rsidR="00BB1733" w:rsidRPr="00F62FFF">
              <w:rPr>
                <w:rFonts w:ascii="Sylfaen" w:hAnsi="Sylfaen" w:cs="Sylfaen"/>
                <w:lang w:val="ka-GE"/>
              </w:rPr>
              <w:t>სამუშაო</w:t>
            </w:r>
            <w:r w:rsidR="00BB1733" w:rsidRPr="00F62FFF">
              <w:rPr>
                <w:rFonts w:ascii="Sylfaen" w:hAnsi="Sylfaen"/>
                <w:lang w:val="ka-GE"/>
              </w:rPr>
              <w:t xml:space="preserve"> </w:t>
            </w:r>
            <w:r w:rsidR="00BB1733" w:rsidRPr="00F62FFF">
              <w:rPr>
                <w:rFonts w:ascii="Sylfaen" w:hAnsi="Sylfaen" w:cs="Sylfaen"/>
                <w:lang w:val="ka-GE"/>
              </w:rPr>
              <w:t>ადგილზე</w:t>
            </w:r>
            <w:r w:rsidR="00BB1733" w:rsidRPr="00F62FFF">
              <w:rPr>
                <w:rFonts w:ascii="Sylfaen" w:hAnsi="Sylfaen"/>
                <w:lang w:val="ka-GE"/>
              </w:rPr>
              <w:t xml:space="preserve"> </w:t>
            </w:r>
            <w:r w:rsidR="00BB1733" w:rsidRPr="00F62FFF">
              <w:rPr>
                <w:rFonts w:ascii="Sylfaen" w:hAnsi="Sylfaen" w:cs="Sylfaen"/>
                <w:lang w:val="ka-GE"/>
              </w:rPr>
              <w:t>განთავსებული</w:t>
            </w:r>
            <w:r w:rsidR="00BB1733" w:rsidRPr="00F62FFF">
              <w:rPr>
                <w:rFonts w:ascii="Sylfaen" w:hAnsi="Sylfaen"/>
                <w:lang w:val="ka-GE"/>
              </w:rPr>
              <w:t xml:space="preserve"> </w:t>
            </w:r>
            <w:r w:rsidR="00BB1733" w:rsidRPr="00F62FFF">
              <w:rPr>
                <w:rFonts w:ascii="Sylfaen" w:hAnsi="Sylfaen" w:cs="Sylfaen"/>
                <w:lang w:val="ka-GE"/>
              </w:rPr>
              <w:t>მაგიდა</w:t>
            </w:r>
            <w:r w:rsidR="00BB1733" w:rsidRPr="00F62FFF">
              <w:rPr>
                <w:rFonts w:ascii="Sylfaen" w:hAnsi="Sylfaen"/>
                <w:lang w:val="ka-GE"/>
              </w:rPr>
              <w:t xml:space="preserve"> </w:t>
            </w:r>
            <w:r w:rsidR="00BB1733" w:rsidRPr="00F62FFF">
              <w:rPr>
                <w:rFonts w:ascii="Sylfaen" w:hAnsi="Sylfaen" w:cs="Sylfaen"/>
                <w:lang w:val="ka-GE"/>
              </w:rPr>
              <w:t>და</w:t>
            </w:r>
            <w:r w:rsidR="00BB1733" w:rsidRPr="00F62FFF">
              <w:rPr>
                <w:rFonts w:ascii="Sylfaen" w:hAnsi="Sylfaen"/>
                <w:lang w:val="ka-GE"/>
              </w:rPr>
              <w:t xml:space="preserve"> </w:t>
            </w:r>
            <w:r w:rsidR="00BB1733" w:rsidRPr="00F62FFF">
              <w:rPr>
                <w:rFonts w:ascii="Sylfaen" w:hAnsi="Sylfaen" w:cs="Sylfaen"/>
                <w:lang w:val="ka-GE"/>
              </w:rPr>
              <w:t>სკამი</w:t>
            </w:r>
            <w:r w:rsidR="00BB1733" w:rsidRPr="00F62FFF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D8088" w14:textId="77777777" w:rsidR="00BB1733" w:rsidRPr="00F62FFF" w:rsidRDefault="00BB1733" w:rsidP="0033317E">
            <w:pPr>
              <w:pStyle w:val="NormalWeb"/>
              <w:spacing w:line="360" w:lineRule="auto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/>
                <w:lang w:val="ka-GE"/>
              </w:rPr>
              <w:t xml:space="preserve">1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8BD45" w14:textId="77777777" w:rsidR="00BB1733" w:rsidRPr="00F62FFF" w:rsidRDefault="00BB1733" w:rsidP="0033317E">
            <w:pPr>
              <w:pStyle w:val="NormalWeb"/>
              <w:spacing w:line="360" w:lineRule="auto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კომპლექტი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B1CE11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ჯგუფზე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</w:tr>
      <w:tr w:rsidR="00BB1733" w:rsidRPr="00F62FFF" w14:paraId="4D18EB96" w14:textId="77777777" w:rsidTr="0033317E">
        <w:trPr>
          <w:trHeight w:val="713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B914F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/>
                <w:lang w:val="ka-GE"/>
              </w:rPr>
              <w:t xml:space="preserve">3 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23D18" w14:textId="7BA2A7A7" w:rsidR="00BB1733" w:rsidRPr="00F62FFF" w:rsidRDefault="0020540F" w:rsidP="0033317E">
            <w:pPr>
              <w:pStyle w:val="NormalWeb"/>
              <w:spacing w:line="360" w:lineRule="auto"/>
              <w:rPr>
                <w:rFonts w:ascii="Sylfaen" w:hAnsi="Sylfaen"/>
                <w:lang w:val="ka-GE"/>
              </w:rPr>
            </w:pPr>
            <w:r>
              <w:rPr>
                <w:rFonts w:ascii="Sylfaen" w:hAnsi="Sylfaen" w:cs="Sylfaen"/>
                <w:lang w:val="ka-GE"/>
              </w:rPr>
              <w:t>ინსტრუქტორის</w:t>
            </w:r>
            <w:r w:rsidR="00445010" w:rsidRPr="00F62FFF">
              <w:rPr>
                <w:rFonts w:ascii="Sylfaen" w:hAnsi="Sylfaen" w:cs="Sylfaen"/>
                <w:lang w:val="ka-GE"/>
              </w:rPr>
              <w:t xml:space="preserve"> </w:t>
            </w:r>
            <w:r w:rsidR="00BB1733" w:rsidRPr="00F62FFF">
              <w:rPr>
                <w:rFonts w:ascii="Sylfaen" w:hAnsi="Sylfaen"/>
                <w:lang w:val="ka-GE"/>
              </w:rPr>
              <w:t xml:space="preserve"> </w:t>
            </w:r>
            <w:r w:rsidR="00BB1733" w:rsidRPr="00F62FFF">
              <w:rPr>
                <w:rFonts w:ascii="Sylfaen" w:hAnsi="Sylfaen" w:cs="Sylfaen"/>
                <w:lang w:val="ka-GE"/>
              </w:rPr>
              <w:t>სამუშაო</w:t>
            </w:r>
            <w:r w:rsidR="00BB1733" w:rsidRPr="00F62FFF">
              <w:rPr>
                <w:rFonts w:ascii="Sylfaen" w:hAnsi="Sylfaen"/>
                <w:lang w:val="ka-GE"/>
              </w:rPr>
              <w:t xml:space="preserve"> </w:t>
            </w:r>
            <w:r w:rsidR="00BB1733" w:rsidRPr="00F62FFF">
              <w:rPr>
                <w:rFonts w:ascii="Sylfaen" w:hAnsi="Sylfaen" w:cs="Sylfaen"/>
                <w:lang w:val="ka-GE"/>
              </w:rPr>
              <w:t>ადგილზე</w:t>
            </w:r>
            <w:r w:rsidR="00BB1733" w:rsidRPr="00F62FFF">
              <w:rPr>
                <w:rFonts w:ascii="Sylfaen" w:hAnsi="Sylfaen"/>
                <w:lang w:val="ka-GE"/>
              </w:rPr>
              <w:t xml:space="preserve"> </w:t>
            </w:r>
            <w:r w:rsidR="00BB1733" w:rsidRPr="00F62FFF">
              <w:rPr>
                <w:rFonts w:ascii="Sylfaen" w:hAnsi="Sylfaen" w:cs="Sylfaen"/>
                <w:lang w:val="ka-GE"/>
              </w:rPr>
              <w:t>განთავსებული</w:t>
            </w:r>
            <w:r w:rsidR="00BB1733" w:rsidRPr="00F62FFF">
              <w:rPr>
                <w:rFonts w:ascii="Sylfaen" w:hAnsi="Sylfaen"/>
                <w:lang w:val="ka-GE"/>
              </w:rPr>
              <w:t xml:space="preserve"> </w:t>
            </w:r>
            <w:r w:rsidR="00BB1733" w:rsidRPr="00F62FFF">
              <w:rPr>
                <w:rFonts w:ascii="Sylfaen" w:hAnsi="Sylfaen" w:cs="Sylfaen"/>
                <w:lang w:val="ka-GE"/>
              </w:rPr>
              <w:t>კომპიუტერი</w:t>
            </w:r>
            <w:r w:rsidR="00BB1733" w:rsidRPr="00F62FFF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EA0CE" w14:textId="77777777" w:rsidR="00BB1733" w:rsidRPr="00F62FFF" w:rsidRDefault="00BB1733" w:rsidP="0033317E">
            <w:pPr>
              <w:pStyle w:val="NormalWeb"/>
              <w:spacing w:line="360" w:lineRule="auto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/>
                <w:lang w:val="ka-GE"/>
              </w:rPr>
              <w:t xml:space="preserve">1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9BC591" w14:textId="77777777" w:rsidR="00BB1733" w:rsidRPr="00F62FFF" w:rsidRDefault="00BB1733" w:rsidP="0033317E">
            <w:pPr>
              <w:pStyle w:val="NormalWeb"/>
              <w:spacing w:line="360" w:lineRule="auto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კომპლექტი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7377F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ჯგუფზე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</w:tr>
      <w:tr w:rsidR="00BB1733" w:rsidRPr="00F62FFF" w14:paraId="1BC284AC" w14:textId="77777777" w:rsidTr="0033317E">
        <w:trPr>
          <w:trHeight w:val="348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2BB46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/>
                <w:lang w:val="ka-GE"/>
              </w:rPr>
              <w:t xml:space="preserve">4 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747D7" w14:textId="77777777" w:rsidR="00BB1733" w:rsidRPr="00F62FFF" w:rsidRDefault="00BB1733" w:rsidP="0033317E">
            <w:pPr>
              <w:pStyle w:val="NormalWeb"/>
              <w:spacing w:line="360" w:lineRule="auto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დაფა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BF406" w14:textId="77777777" w:rsidR="00BB1733" w:rsidRPr="00F62FFF" w:rsidRDefault="00BB1733" w:rsidP="0033317E">
            <w:pPr>
              <w:pStyle w:val="NormalWeb"/>
              <w:spacing w:line="360" w:lineRule="auto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/>
                <w:lang w:val="ka-GE"/>
              </w:rPr>
              <w:t xml:space="preserve">1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4D59D4" w14:textId="77777777" w:rsidR="00BB1733" w:rsidRPr="00F62FFF" w:rsidRDefault="00BB1733" w:rsidP="0033317E">
            <w:pPr>
              <w:pStyle w:val="NormalWeb"/>
              <w:spacing w:line="360" w:lineRule="auto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ცალი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BF713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ჯგუფზე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</w:tr>
      <w:tr w:rsidR="00BB1733" w:rsidRPr="00F62FFF" w14:paraId="657DCF10" w14:textId="77777777" w:rsidTr="0033317E">
        <w:trPr>
          <w:trHeight w:val="348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687C20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/>
                <w:lang w:val="ka-GE"/>
              </w:rPr>
              <w:t xml:space="preserve">5 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E8F99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პროექტორი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7AE5C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/>
                <w:lang w:val="ka-GE"/>
              </w:rPr>
              <w:t xml:space="preserve">1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38C7BA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ცალი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30F46" w14:textId="77777777" w:rsidR="00BB1733" w:rsidRPr="00F62FFF" w:rsidRDefault="00BB1733" w:rsidP="00C343AC">
            <w:pPr>
              <w:pStyle w:val="NormalWeb"/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F62FFF">
              <w:rPr>
                <w:rFonts w:ascii="Sylfaen" w:hAnsi="Sylfaen" w:cs="Sylfaen"/>
                <w:lang w:val="ka-GE"/>
              </w:rPr>
              <w:t>ჯგუფზე</w:t>
            </w:r>
            <w:r w:rsidRPr="00F62FFF">
              <w:rPr>
                <w:rFonts w:ascii="Sylfaen" w:hAnsi="Sylfaen"/>
                <w:lang w:val="ka-GE"/>
              </w:rPr>
              <w:t xml:space="preserve"> </w:t>
            </w:r>
          </w:p>
        </w:tc>
      </w:tr>
    </w:tbl>
    <w:p w14:paraId="4ECD87B4" w14:textId="7B80BBA5" w:rsidR="00FD059F" w:rsidRPr="00F62FFF" w:rsidRDefault="00FD059F" w:rsidP="00C343AC">
      <w:pPr>
        <w:spacing w:line="360" w:lineRule="auto"/>
        <w:ind w:left="0" w:firstLine="0"/>
        <w:rPr>
          <w:b/>
          <w:sz w:val="24"/>
          <w:szCs w:val="24"/>
          <w:lang w:val="ka-GE"/>
        </w:rPr>
      </w:pPr>
    </w:p>
    <w:p w14:paraId="103ECA65" w14:textId="604E78B8" w:rsidR="00BB5DA0" w:rsidRPr="00F62FFF" w:rsidRDefault="00BB5DA0" w:rsidP="00C343AC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 გადამზადების პროგრამის </w:t>
      </w:r>
      <w:r w:rsidR="00932BF3"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ტესტირება და </w:t>
      </w:r>
      <w:r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>შედეგები</w:t>
      </w:r>
      <w:r w:rsidR="00932BF3"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 </w:t>
      </w:r>
    </w:p>
    <w:p w14:paraId="1F13BE53" w14:textId="77777777" w:rsidR="00BB5DA0" w:rsidRPr="00F62FFF" w:rsidRDefault="00BB5DA0" w:rsidP="00C343AC">
      <w:pPr>
        <w:pStyle w:val="ListParagraph"/>
        <w:spacing w:line="360" w:lineRule="auto"/>
        <w:ind w:left="0"/>
        <w:jc w:val="both"/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</w:pPr>
    </w:p>
    <w:p w14:paraId="7D437722" w14:textId="2F4A2B2B" w:rsidR="00932BF3" w:rsidRPr="00F62FFF" w:rsidRDefault="00BB5DA0" w:rsidP="00C343AC">
      <w:pPr>
        <w:pStyle w:val="ListParagraph"/>
        <w:spacing w:line="360" w:lineRule="auto"/>
        <w:ind w:left="0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გემზე დასაქმების უფლების მოპოვებისთვის, გადამზადების პროგრამის გავლის შედეგად მსმენელმა უნდა გაიაროს</w:t>
      </w:r>
      <w:r w:rsidR="00504065"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 სსიპ - </w:t>
      </w: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 „საზღვაო ტრანსპორტის სააგენტოსა“ და განმახორციელებელი დაწესებულების მიერ ერთობლივად ჩატარებული ტესტირება.</w:t>
      </w:r>
      <w:r w:rsidR="00932BF3"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 </w:t>
      </w:r>
      <w:r w:rsidR="00D46E1D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გამოცდა/ტესტირება ტარდება სააგენტოს მეზღვაურთა დოკუმენტმართვის ელექტრონულ მოდულში.  </w:t>
      </w:r>
      <w:r w:rsidR="00932BF3"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მსმენელი თეორიულ გამოცდაზე დასაშვებად ვალდებულია დაესწროს პროგრამის  70%</w:t>
      </w:r>
      <w:r w:rsidR="0000003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-ს</w:t>
      </w:r>
      <w:r w:rsidR="00932BF3"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. </w:t>
      </w:r>
    </w:p>
    <w:p w14:paraId="159D98DA" w14:textId="5E534DE8" w:rsidR="00BB5DA0" w:rsidRPr="00F62FFF" w:rsidRDefault="00BB5DA0" w:rsidP="00C343AC">
      <w:pPr>
        <w:pStyle w:val="ListParagraph"/>
        <w:spacing w:line="360" w:lineRule="auto"/>
        <w:ind w:left="0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გამოცდა წარმატებით ჩაბარებულად ჩაითვლება</w:t>
      </w:r>
      <w:r w:rsidR="00504065"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 სსიპ </w:t>
      </w: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„საზღვაო ტრანსპორტის სააგენტოს“ მიერ დადგენილი მინიმალური ზღვარის გადალახვის შემთხვევაში. ტესტირებაზე ჩაჭრის შემთხვევაში პირი სარგებლობს ტესტირებაზე არაუმეტეს ორჯერ დამატებით გასვლის უფლებამოსილებით.</w:t>
      </w:r>
      <w:r w:rsidR="00D46E1D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 </w:t>
      </w:r>
    </w:p>
    <w:p w14:paraId="34B6E564" w14:textId="397E18AA" w:rsidR="00BB5DA0" w:rsidRPr="00F62FFF" w:rsidRDefault="00BB5DA0" w:rsidP="00C343AC">
      <w:pPr>
        <w:pStyle w:val="ListParagraph"/>
        <w:spacing w:line="360" w:lineRule="auto"/>
        <w:ind w:left="0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დაწესებულება ვალდებულია არანაკლებ წელიწადში ერთხელ განაახლოს პროგრამის საგამოცდო ბაზა და განახლებული საგამოცდო საკითხები  მიაწოდოს </w:t>
      </w:r>
      <w:r w:rsidR="00504065"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სსიპ „საზღვაო ტრანსპორტის სააგენტოს“</w:t>
      </w: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.</w:t>
      </w:r>
    </w:p>
    <w:p w14:paraId="31A2A3B6" w14:textId="02177C5F" w:rsidR="00FD059F" w:rsidRPr="005F5350" w:rsidRDefault="00FD059F" w:rsidP="00C343AC">
      <w:pPr>
        <w:pStyle w:val="ListParagraph"/>
        <w:spacing w:line="360" w:lineRule="auto"/>
        <w:ind w:left="0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</w:p>
    <w:p w14:paraId="5A0AF46C" w14:textId="6F6E9ECE" w:rsidR="00932BF3" w:rsidRPr="00F62FFF" w:rsidRDefault="00932BF3" w:rsidP="00C343AC">
      <w:pPr>
        <w:pStyle w:val="ListParagraph"/>
        <w:spacing w:line="360" w:lineRule="auto"/>
        <w:ind w:left="0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</w:p>
    <w:p w14:paraId="01CF35E8" w14:textId="77777777" w:rsidR="00932BF3" w:rsidRPr="00F62FFF" w:rsidRDefault="00932BF3" w:rsidP="00C343AC">
      <w:pPr>
        <w:pStyle w:val="ListParagraph"/>
        <w:spacing w:line="360" w:lineRule="auto"/>
        <w:ind w:left="0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</w:p>
    <w:p w14:paraId="376960FD" w14:textId="2F8B4562" w:rsidR="00BB5DA0" w:rsidRPr="00F62FFF" w:rsidRDefault="00BB5DA0" w:rsidP="00C343AC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lastRenderedPageBreak/>
        <w:t xml:space="preserve"> გადამზადების პროგრამის მსმენელთა რეესტრი </w:t>
      </w:r>
    </w:p>
    <w:p w14:paraId="168858A9" w14:textId="16A2E064" w:rsidR="00BB5DA0" w:rsidRPr="00F62FFF" w:rsidRDefault="00BB5DA0" w:rsidP="00C343AC">
      <w:pPr>
        <w:pStyle w:val="ListParagraph"/>
        <w:spacing w:line="360" w:lineRule="auto"/>
        <w:ind w:left="0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გადამზადების პროგრამის განმახორციელებელი დაწესებულება ვალდებულია ელექტრონულად აწარმოოს სწავლის მსურველთა, პროგრამებზე რეგისტრირებულთა, პროგრამის გავლისა და ტესტირების შედეგების შესახებ რეესტრი, რომელსაც ინფორმაციის სახით წარუდგენს სსიპ –</w:t>
      </w:r>
      <w:r w:rsidR="00504065"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 „</w:t>
      </w: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საზღვაო ტრანსპორტის სააგენტოს</w:t>
      </w:r>
      <w:r w:rsidR="00504065"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“</w:t>
      </w: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.</w:t>
      </w:r>
    </w:p>
    <w:p w14:paraId="25F7B3AD" w14:textId="77777777" w:rsidR="00FD059F" w:rsidRPr="00F62FFF" w:rsidRDefault="00FD059F" w:rsidP="00C343AC">
      <w:pPr>
        <w:pStyle w:val="ListParagraph"/>
        <w:spacing w:line="360" w:lineRule="auto"/>
        <w:ind w:left="0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</w:p>
    <w:p w14:paraId="3A5CBAD5" w14:textId="152DDCBD" w:rsidR="00BB5DA0" w:rsidRPr="00F62FFF" w:rsidRDefault="00BB5DA0" w:rsidP="00C343AC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 </w:t>
      </w:r>
      <w:r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დასაქმების შესაძლებლობები </w:t>
      </w:r>
    </w:p>
    <w:p w14:paraId="6DE4B164" w14:textId="674FB059" w:rsidR="00BB5DA0" w:rsidRPr="00F62FFF" w:rsidRDefault="00BB5DA0" w:rsidP="00C343AC">
      <w:pPr>
        <w:pStyle w:val="ListParagraph"/>
        <w:spacing w:line="360" w:lineRule="auto"/>
        <w:ind w:left="0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საოკეანო - სავაჭრო, თევზსაჭერ და სამგზავრო გემებზე დასაქმების პოზიციებია:</w:t>
      </w:r>
    </w:p>
    <w:p w14:paraId="6F95F6FF" w14:textId="7E888B55" w:rsidR="00BB5DA0" w:rsidRPr="00F62FFF" w:rsidRDefault="00FD059F" w:rsidP="00C343AC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რესტორნის დამხმარე მომსახურე პერსონალი</w:t>
      </w:r>
      <w:r w:rsidR="00F72C1F"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 (მიმტანი, დამლაგებელი; მენეჯერი, სუპერვაიზერი </w:t>
      </w:r>
      <w:r w:rsidR="0000003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და </w:t>
      </w:r>
      <w:r w:rsidR="00F72C1F"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ა.შ.)</w:t>
      </w: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;</w:t>
      </w:r>
    </w:p>
    <w:p w14:paraId="38F25E66" w14:textId="5E92CA69" w:rsidR="00FD059F" w:rsidRPr="00F62FFF" w:rsidRDefault="00FD059F" w:rsidP="00FD059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ბარის დამხმარე</w:t>
      </w:r>
      <w:r w:rsidR="004D5DB0"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 xml:space="preserve"> </w:t>
      </w: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მომსახურე პერსონალი;</w:t>
      </w:r>
    </w:p>
    <w:p w14:paraId="56AB5408" w14:textId="71D5491D" w:rsidR="00FD059F" w:rsidRPr="00F62FFF" w:rsidRDefault="00FD059F" w:rsidP="00FD059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კაზინოს მომსახურე პერსონალი;</w:t>
      </w:r>
    </w:p>
    <w:p w14:paraId="23C36570" w14:textId="689C8165" w:rsidR="00FD059F" w:rsidRPr="00F62FFF" w:rsidRDefault="00F72C1F" w:rsidP="00FD059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8"/>
          <w:szCs w:val="24"/>
          <w:lang w:val="ka-GE"/>
        </w:rPr>
      </w:pPr>
      <w:r w:rsidRPr="00F62FFF">
        <w:rPr>
          <w:rFonts w:ascii="Sylfaen" w:hAnsi="Sylfaen" w:cs="Sylfaen"/>
          <w:sz w:val="24"/>
          <w:lang w:val="ka-GE"/>
        </w:rPr>
        <w:t>ტექნიკური</w:t>
      </w:r>
      <w:r w:rsidR="00FD059F" w:rsidRPr="00F62FFF">
        <w:rPr>
          <w:rFonts w:ascii="Sylfaen" w:hAnsi="Sylfaen" w:cs="Sylfaen"/>
          <w:sz w:val="24"/>
          <w:lang w:val="ka-GE"/>
        </w:rPr>
        <w:t xml:space="preserve"> პერსონალი;</w:t>
      </w:r>
    </w:p>
    <w:p w14:paraId="45A354AD" w14:textId="777DA512" w:rsidR="00FD059F" w:rsidRPr="00F62FFF" w:rsidRDefault="00FD059F" w:rsidP="00FD059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8"/>
          <w:szCs w:val="24"/>
          <w:lang w:val="ka-GE"/>
        </w:rPr>
      </w:pPr>
      <w:r w:rsidRPr="00F62FFF">
        <w:rPr>
          <w:rFonts w:ascii="Sylfaen" w:hAnsi="Sylfaen" w:cs="Sylfaen"/>
          <w:sz w:val="24"/>
          <w:lang w:val="ka-GE"/>
        </w:rPr>
        <w:t xml:space="preserve"> ანიმატორი;</w:t>
      </w:r>
    </w:p>
    <w:p w14:paraId="2A32AA69" w14:textId="0586764D" w:rsidR="00FD059F" w:rsidRPr="00F62FFF" w:rsidRDefault="00FD059F" w:rsidP="00FD059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8"/>
          <w:szCs w:val="24"/>
          <w:lang w:val="ka-GE"/>
        </w:rPr>
      </w:pPr>
      <w:r w:rsidRPr="00F62FFF">
        <w:rPr>
          <w:rFonts w:ascii="Sylfaen" w:hAnsi="Sylfaen" w:cs="Sylfaen"/>
          <w:sz w:val="24"/>
          <w:lang w:val="ka-GE"/>
        </w:rPr>
        <w:t xml:space="preserve">ექიმი; </w:t>
      </w:r>
    </w:p>
    <w:p w14:paraId="63478123" w14:textId="77777777" w:rsidR="00FD059F" w:rsidRPr="00F62FFF" w:rsidRDefault="00FD059F" w:rsidP="00FD059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8"/>
          <w:szCs w:val="24"/>
          <w:lang w:val="ka-GE"/>
        </w:rPr>
      </w:pPr>
      <w:r w:rsidRPr="00F62FFF">
        <w:rPr>
          <w:rFonts w:ascii="Sylfaen" w:hAnsi="Sylfaen" w:cs="Sylfaen"/>
          <w:sz w:val="24"/>
          <w:lang w:val="ka-GE"/>
        </w:rPr>
        <w:t xml:space="preserve"> უსაფრთხოების თანამშრომელი;</w:t>
      </w:r>
    </w:p>
    <w:p w14:paraId="1E62DE0A" w14:textId="2B69767D" w:rsidR="00FD059F" w:rsidRPr="00F62FFF" w:rsidRDefault="00FD059F" w:rsidP="00FD059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8"/>
          <w:szCs w:val="24"/>
          <w:lang w:val="ka-GE"/>
        </w:rPr>
      </w:pPr>
      <w:r w:rsidRPr="00F62FFF">
        <w:rPr>
          <w:rFonts w:ascii="Sylfaen" w:hAnsi="Sylfaen" w:cs="Sylfaen"/>
          <w:sz w:val="24"/>
          <w:lang w:val="ka-GE"/>
        </w:rPr>
        <w:t xml:space="preserve"> სხვა</w:t>
      </w:r>
      <w:r w:rsidR="00C24D73" w:rsidRPr="00F62FFF">
        <w:rPr>
          <w:rFonts w:ascii="Sylfaen" w:hAnsi="Sylfaen" w:cs="Sylfaen"/>
          <w:sz w:val="24"/>
          <w:lang w:val="ka-GE"/>
        </w:rPr>
        <w:t>.</w:t>
      </w:r>
    </w:p>
    <w:p w14:paraId="6EA98E9B" w14:textId="77777777" w:rsidR="00FD059F" w:rsidRPr="00F62FFF" w:rsidRDefault="00FD059F" w:rsidP="00FD059F">
      <w:pPr>
        <w:pStyle w:val="ListParagraph"/>
        <w:spacing w:line="360" w:lineRule="auto"/>
        <w:ind w:left="360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</w:p>
    <w:p w14:paraId="4C7F0256" w14:textId="39E32411" w:rsidR="00273580" w:rsidRPr="00F62FFF" w:rsidRDefault="00273580" w:rsidP="00C343AC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/>
          <w:noProof/>
          <w:color w:val="000000" w:themeColor="text1"/>
          <w:sz w:val="24"/>
          <w:szCs w:val="24"/>
          <w:lang w:val="ka-GE"/>
        </w:rPr>
        <w:t xml:space="preserve">გადამზადების პროგრამის სტრუქტურა </w:t>
      </w:r>
    </w:p>
    <w:p w14:paraId="64874235" w14:textId="535E430F" w:rsidR="00273580" w:rsidRPr="00F62FFF" w:rsidRDefault="0020540F" w:rsidP="00C343AC">
      <w:pPr>
        <w:spacing w:line="360" w:lineRule="auto"/>
        <w:ind w:left="0"/>
        <w:rPr>
          <w:noProof/>
          <w:color w:val="000000" w:themeColor="text1"/>
          <w:sz w:val="24"/>
          <w:szCs w:val="24"/>
          <w:lang w:val="ka-GE"/>
        </w:rPr>
      </w:pPr>
      <w:r>
        <w:rPr>
          <w:noProof/>
          <w:color w:val="000000" w:themeColor="text1"/>
          <w:sz w:val="24"/>
          <w:szCs w:val="24"/>
          <w:lang w:val="ka-GE"/>
        </w:rPr>
        <w:t>შერჩეული საზღვაო-საწვრთნელი</w:t>
      </w:r>
      <w:r w:rsidR="00273580" w:rsidRPr="00F62FFF">
        <w:rPr>
          <w:noProof/>
          <w:color w:val="000000" w:themeColor="text1"/>
          <w:sz w:val="24"/>
          <w:szCs w:val="24"/>
          <w:lang w:val="ka-GE"/>
        </w:rPr>
        <w:t xml:space="preserve"> დაწესებულების მიერ სსიპ</w:t>
      </w:r>
      <w:r w:rsidR="00504065" w:rsidRPr="00F62FFF">
        <w:rPr>
          <w:noProof/>
          <w:color w:val="000000" w:themeColor="text1"/>
          <w:sz w:val="24"/>
          <w:szCs w:val="24"/>
          <w:lang w:val="ka-GE"/>
        </w:rPr>
        <w:t xml:space="preserve"> </w:t>
      </w:r>
      <w:r w:rsidR="00273580" w:rsidRPr="00F62FFF">
        <w:rPr>
          <w:noProof/>
          <w:color w:val="000000" w:themeColor="text1"/>
          <w:sz w:val="24"/>
          <w:szCs w:val="24"/>
          <w:lang w:val="ka-GE"/>
        </w:rPr>
        <w:t xml:space="preserve"> „საზღვაო ტრანსპორტის სააგენტოში“ განხორციელების უფლების ოპოვების მიზნით წარმოდგენილი გადამზადების პროგრამა დამტკიცებული უნდა იყოს ამავე დაწესებულების უფლებამოსილი პირის მიერ და სტრუქტურა უნდა მოიცავდეს შემდეგი სახის ინფორმაციას:</w:t>
      </w:r>
    </w:p>
    <w:p w14:paraId="1B4AA188" w14:textId="77777777" w:rsidR="00273580" w:rsidRPr="00F62FFF" w:rsidRDefault="00273580" w:rsidP="00C343AC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პროგრამის  დასახელება და განხორციელების ადგილი;</w:t>
      </w:r>
    </w:p>
    <w:p w14:paraId="741B1768" w14:textId="77777777" w:rsidR="00273580" w:rsidRPr="00F62FFF" w:rsidRDefault="00273580" w:rsidP="00C343AC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lastRenderedPageBreak/>
        <w:t>პროგრამის მიზანი;</w:t>
      </w:r>
    </w:p>
    <w:p w14:paraId="0024BCCB" w14:textId="77777777" w:rsidR="00273580" w:rsidRPr="00F62FFF" w:rsidRDefault="00273580" w:rsidP="00C343AC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პროგრამაზე დაშვების წინაპირობა;</w:t>
      </w:r>
    </w:p>
    <w:p w14:paraId="658385E6" w14:textId="77777777" w:rsidR="00273580" w:rsidRPr="00F62FFF" w:rsidRDefault="00273580" w:rsidP="00C343AC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პროგრამაზე რეგისტრაცია;</w:t>
      </w:r>
    </w:p>
    <w:p w14:paraId="7899E96B" w14:textId="77777777" w:rsidR="00273580" w:rsidRPr="00F62FFF" w:rsidRDefault="00273580" w:rsidP="00C343AC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ტესტირების ჩატარების წესი და პირობები;</w:t>
      </w:r>
    </w:p>
    <w:p w14:paraId="73D616EF" w14:textId="77777777" w:rsidR="00273580" w:rsidRPr="00F62FFF" w:rsidRDefault="00273580" w:rsidP="00C343AC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პროგრამის ხანგრძლივობა და განრიგი;</w:t>
      </w:r>
    </w:p>
    <w:p w14:paraId="3C10F8D8" w14:textId="77777777" w:rsidR="00273580" w:rsidRPr="00F62FFF" w:rsidRDefault="00273580" w:rsidP="00C343AC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სწავლება-სწავლისა და შეფასების მეთოდები;</w:t>
      </w:r>
    </w:p>
    <w:p w14:paraId="06FF2532" w14:textId="77777777" w:rsidR="00273580" w:rsidRPr="00F62FFF" w:rsidRDefault="00273580" w:rsidP="00C343AC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სასწავლო რესურსი;</w:t>
      </w:r>
    </w:p>
    <w:p w14:paraId="7593729A" w14:textId="77777777" w:rsidR="00273580" w:rsidRPr="00F62FFF" w:rsidRDefault="00273580" w:rsidP="00C343AC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Sylfaen" w:hAnsi="Sylfaen"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noProof/>
          <w:color w:val="000000" w:themeColor="text1"/>
          <w:sz w:val="24"/>
          <w:szCs w:val="24"/>
          <w:lang w:val="ka-GE"/>
        </w:rPr>
        <w:t>განმახორციელებელი პირების შესახებ ინფორმაცია კომპეტენციის შესაბამისად;</w:t>
      </w:r>
    </w:p>
    <w:p w14:paraId="69449528" w14:textId="77777777" w:rsidR="00273580" w:rsidRPr="00F62FFF" w:rsidRDefault="00273580" w:rsidP="00C343AC">
      <w:pPr>
        <w:pStyle w:val="ListParagraph"/>
        <w:numPr>
          <w:ilvl w:val="0"/>
          <w:numId w:val="29"/>
        </w:numPr>
        <w:tabs>
          <w:tab w:val="left" w:pos="2430"/>
        </w:tabs>
        <w:spacing w:line="360" w:lineRule="auto"/>
        <w:ind w:right="198"/>
        <w:jc w:val="both"/>
        <w:rPr>
          <w:rFonts w:ascii="Sylfaen" w:hAnsi="Sylfaen"/>
          <w:bCs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Cs/>
          <w:noProof/>
          <w:color w:val="000000" w:themeColor="text1"/>
          <w:sz w:val="24"/>
          <w:szCs w:val="24"/>
          <w:lang w:val="ka-GE"/>
        </w:rPr>
        <w:t>სასწავლო გარემო;</w:t>
      </w:r>
    </w:p>
    <w:p w14:paraId="44AA01E2" w14:textId="77777777" w:rsidR="00273580" w:rsidRPr="00F62FFF" w:rsidRDefault="00273580" w:rsidP="00C343AC">
      <w:pPr>
        <w:pStyle w:val="ListParagraph"/>
        <w:numPr>
          <w:ilvl w:val="0"/>
          <w:numId w:val="29"/>
        </w:numPr>
        <w:tabs>
          <w:tab w:val="left" w:pos="2430"/>
        </w:tabs>
        <w:spacing w:line="360" w:lineRule="auto"/>
        <w:ind w:right="198"/>
        <w:jc w:val="both"/>
        <w:rPr>
          <w:rFonts w:ascii="Sylfaen" w:hAnsi="Sylfaen"/>
          <w:bCs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Cs/>
          <w:noProof/>
          <w:color w:val="000000" w:themeColor="text1"/>
          <w:sz w:val="24"/>
          <w:szCs w:val="24"/>
          <w:lang w:val="ka-GE"/>
        </w:rPr>
        <w:t>სწავლის შედეგები;</w:t>
      </w:r>
    </w:p>
    <w:p w14:paraId="4DBE4446" w14:textId="77777777" w:rsidR="00273580" w:rsidRPr="00F62FFF" w:rsidRDefault="00273580" w:rsidP="00C343AC">
      <w:pPr>
        <w:pStyle w:val="ListParagraph"/>
        <w:numPr>
          <w:ilvl w:val="0"/>
          <w:numId w:val="29"/>
        </w:numPr>
        <w:tabs>
          <w:tab w:val="left" w:pos="2430"/>
        </w:tabs>
        <w:spacing w:line="360" w:lineRule="auto"/>
        <w:ind w:right="198"/>
        <w:jc w:val="both"/>
        <w:rPr>
          <w:rFonts w:ascii="Sylfaen" w:hAnsi="Sylfaen"/>
          <w:bCs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Cs/>
          <w:noProof/>
          <w:color w:val="000000" w:themeColor="text1"/>
          <w:sz w:val="24"/>
          <w:szCs w:val="24"/>
          <w:lang w:val="ka-GE"/>
        </w:rPr>
        <w:t>პროგრამის გავლის შედეგები;</w:t>
      </w:r>
    </w:p>
    <w:p w14:paraId="1517B37A" w14:textId="77777777" w:rsidR="00273580" w:rsidRPr="00F62FFF" w:rsidRDefault="00273580" w:rsidP="00C343AC">
      <w:pPr>
        <w:pStyle w:val="ListParagraph"/>
        <w:numPr>
          <w:ilvl w:val="0"/>
          <w:numId w:val="29"/>
        </w:numPr>
        <w:tabs>
          <w:tab w:val="left" w:pos="2430"/>
        </w:tabs>
        <w:spacing w:line="360" w:lineRule="auto"/>
        <w:ind w:right="198"/>
        <w:jc w:val="both"/>
        <w:rPr>
          <w:rFonts w:ascii="Sylfaen" w:hAnsi="Sylfaen"/>
          <w:bCs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Cs/>
          <w:noProof/>
          <w:color w:val="000000" w:themeColor="text1"/>
          <w:sz w:val="24"/>
          <w:szCs w:val="24"/>
          <w:lang w:val="ka-GE"/>
        </w:rPr>
        <w:t>დასაქმების შესაძლებლობები;</w:t>
      </w:r>
    </w:p>
    <w:p w14:paraId="5F61543F" w14:textId="67649621" w:rsidR="00273580" w:rsidRPr="00F62FFF" w:rsidRDefault="00273580" w:rsidP="00C343AC">
      <w:pPr>
        <w:pStyle w:val="ListParagraph"/>
        <w:numPr>
          <w:ilvl w:val="0"/>
          <w:numId w:val="29"/>
        </w:numPr>
        <w:tabs>
          <w:tab w:val="left" w:pos="2430"/>
        </w:tabs>
        <w:spacing w:line="360" w:lineRule="auto"/>
        <w:ind w:right="198"/>
        <w:jc w:val="both"/>
        <w:rPr>
          <w:rFonts w:ascii="Sylfaen" w:hAnsi="Sylfaen"/>
          <w:bCs/>
          <w:noProof/>
          <w:color w:val="000000" w:themeColor="text1"/>
          <w:sz w:val="24"/>
          <w:szCs w:val="24"/>
          <w:lang w:val="ka-GE"/>
        </w:rPr>
      </w:pPr>
      <w:r w:rsidRPr="00F62FFF">
        <w:rPr>
          <w:rFonts w:ascii="Sylfaen" w:hAnsi="Sylfaen"/>
          <w:bCs/>
          <w:noProof/>
          <w:color w:val="000000" w:themeColor="text1"/>
          <w:sz w:val="24"/>
          <w:szCs w:val="24"/>
          <w:lang w:val="ka-GE"/>
        </w:rPr>
        <w:t>დამატებით სხვა ინფორმაცია.</w:t>
      </w:r>
    </w:p>
    <w:p w14:paraId="61B7C08D" w14:textId="25FAD17E" w:rsidR="00DE39B9" w:rsidRPr="00F62FFF" w:rsidRDefault="00273580" w:rsidP="00C343AC">
      <w:pPr>
        <w:tabs>
          <w:tab w:val="left" w:pos="2430"/>
        </w:tabs>
        <w:spacing w:line="360" w:lineRule="auto"/>
        <w:ind w:left="0" w:right="198" w:firstLine="0"/>
        <w:rPr>
          <w:bCs/>
          <w:noProof/>
          <w:color w:val="000000" w:themeColor="text1"/>
          <w:sz w:val="24"/>
          <w:szCs w:val="24"/>
          <w:lang w:val="ka-GE"/>
        </w:rPr>
      </w:pPr>
      <w:r w:rsidRPr="00F62FFF">
        <w:rPr>
          <w:bCs/>
          <w:noProof/>
          <w:color w:val="000000" w:themeColor="text1"/>
          <w:sz w:val="24"/>
          <w:szCs w:val="24"/>
          <w:lang w:val="ka-GE"/>
        </w:rPr>
        <w:t xml:space="preserve">სწავლა-სწავლების ხარისხის უზრუნველყოფის მიზნით გადამზადების პროგრამის დაგეგმვა, განხორციელება, შეფასება და გაუმჯობესება უნდა ეფუძნებოდეს განმახორციელებელ </w:t>
      </w:r>
      <w:r w:rsidR="0020540F">
        <w:rPr>
          <w:bCs/>
          <w:noProof/>
          <w:color w:val="000000" w:themeColor="text1"/>
          <w:sz w:val="24"/>
          <w:szCs w:val="24"/>
          <w:lang w:val="ka-GE"/>
        </w:rPr>
        <w:t>საზღვაო-საწვრთნელ</w:t>
      </w:r>
      <w:r w:rsidR="0020540F" w:rsidRPr="00F62FFF">
        <w:rPr>
          <w:bCs/>
          <w:noProof/>
          <w:color w:val="000000" w:themeColor="text1"/>
          <w:sz w:val="24"/>
          <w:szCs w:val="24"/>
          <w:lang w:val="ka-GE"/>
        </w:rPr>
        <w:t xml:space="preserve"> </w:t>
      </w:r>
      <w:r w:rsidRPr="00F62FFF">
        <w:rPr>
          <w:bCs/>
          <w:noProof/>
          <w:color w:val="000000" w:themeColor="text1"/>
          <w:sz w:val="24"/>
          <w:szCs w:val="24"/>
          <w:lang w:val="ka-GE"/>
        </w:rPr>
        <w:t>დაწესებულებაში არსებულ ხარისხის მექანიზმებს.</w:t>
      </w:r>
    </w:p>
    <w:p w14:paraId="1FF9B808" w14:textId="7117E369" w:rsidR="00C41138" w:rsidRPr="00F62FFF" w:rsidRDefault="00C41138" w:rsidP="00C343AC">
      <w:pPr>
        <w:tabs>
          <w:tab w:val="left" w:pos="2430"/>
        </w:tabs>
        <w:spacing w:line="360" w:lineRule="auto"/>
        <w:ind w:left="0" w:right="198" w:firstLine="0"/>
        <w:rPr>
          <w:bCs/>
          <w:noProof/>
          <w:color w:val="000000" w:themeColor="text1"/>
          <w:sz w:val="24"/>
          <w:szCs w:val="24"/>
          <w:lang w:val="ka-GE"/>
        </w:rPr>
      </w:pPr>
    </w:p>
    <w:p w14:paraId="3C7C16E0" w14:textId="135D5E59" w:rsidR="00504065" w:rsidRPr="00F62FFF" w:rsidRDefault="00504065" w:rsidP="00C343AC">
      <w:pPr>
        <w:tabs>
          <w:tab w:val="left" w:pos="2430"/>
        </w:tabs>
        <w:spacing w:line="360" w:lineRule="auto"/>
        <w:ind w:left="0" w:right="198" w:firstLine="0"/>
        <w:rPr>
          <w:bCs/>
          <w:noProof/>
          <w:color w:val="000000" w:themeColor="text1"/>
          <w:sz w:val="24"/>
          <w:szCs w:val="24"/>
          <w:lang w:val="ka-GE"/>
        </w:rPr>
      </w:pPr>
    </w:p>
    <w:p w14:paraId="7FF928D6" w14:textId="10E8A15D" w:rsidR="00504065" w:rsidRPr="00F62FFF" w:rsidRDefault="00504065" w:rsidP="00C343AC">
      <w:pPr>
        <w:tabs>
          <w:tab w:val="left" w:pos="2430"/>
        </w:tabs>
        <w:spacing w:line="360" w:lineRule="auto"/>
        <w:ind w:left="0" w:right="198" w:firstLine="0"/>
        <w:rPr>
          <w:bCs/>
          <w:noProof/>
          <w:color w:val="000000" w:themeColor="text1"/>
          <w:sz w:val="24"/>
          <w:szCs w:val="24"/>
          <w:lang w:val="ka-GE"/>
        </w:rPr>
      </w:pPr>
    </w:p>
    <w:p w14:paraId="478336AA" w14:textId="5620EB10" w:rsidR="00504065" w:rsidRPr="00F62FFF" w:rsidRDefault="00504065" w:rsidP="00C343AC">
      <w:pPr>
        <w:tabs>
          <w:tab w:val="left" w:pos="2430"/>
        </w:tabs>
        <w:spacing w:line="360" w:lineRule="auto"/>
        <w:ind w:left="0" w:right="198" w:firstLine="0"/>
        <w:rPr>
          <w:bCs/>
          <w:noProof/>
          <w:color w:val="000000" w:themeColor="text1"/>
          <w:sz w:val="24"/>
          <w:szCs w:val="24"/>
          <w:lang w:val="ka-GE"/>
        </w:rPr>
      </w:pPr>
    </w:p>
    <w:p w14:paraId="47E6B68E" w14:textId="5AF4472D" w:rsidR="0072537B" w:rsidRPr="00F62FFF" w:rsidRDefault="0072537B" w:rsidP="00C343AC">
      <w:pPr>
        <w:tabs>
          <w:tab w:val="left" w:pos="2430"/>
        </w:tabs>
        <w:spacing w:line="360" w:lineRule="auto"/>
        <w:ind w:left="0" w:right="198" w:firstLine="0"/>
        <w:rPr>
          <w:bCs/>
          <w:noProof/>
          <w:color w:val="000000" w:themeColor="text1"/>
          <w:sz w:val="24"/>
          <w:szCs w:val="24"/>
          <w:lang w:val="ka-GE"/>
        </w:rPr>
      </w:pPr>
    </w:p>
    <w:p w14:paraId="685B8281" w14:textId="77777777" w:rsidR="0072537B" w:rsidRPr="00F62FFF" w:rsidRDefault="0072537B" w:rsidP="00C343AC">
      <w:pPr>
        <w:tabs>
          <w:tab w:val="left" w:pos="2430"/>
        </w:tabs>
        <w:spacing w:line="360" w:lineRule="auto"/>
        <w:ind w:left="0" w:right="198" w:firstLine="0"/>
        <w:rPr>
          <w:bCs/>
          <w:noProof/>
          <w:color w:val="000000" w:themeColor="text1"/>
          <w:sz w:val="24"/>
          <w:szCs w:val="24"/>
          <w:lang w:val="ka-GE"/>
        </w:rPr>
      </w:pPr>
    </w:p>
    <w:p w14:paraId="07148538" w14:textId="29216E5F" w:rsidR="00504065" w:rsidRPr="00F62FFF" w:rsidRDefault="0072537B" w:rsidP="00C343AC">
      <w:pPr>
        <w:tabs>
          <w:tab w:val="left" w:pos="2430"/>
        </w:tabs>
        <w:spacing w:line="360" w:lineRule="auto"/>
        <w:ind w:left="0" w:right="198" w:firstLine="0"/>
        <w:rPr>
          <w:bCs/>
          <w:noProof/>
          <w:color w:val="000000" w:themeColor="text1"/>
          <w:sz w:val="24"/>
          <w:szCs w:val="24"/>
          <w:lang w:val="ka-GE"/>
        </w:rPr>
      </w:pPr>
      <w:r w:rsidRPr="00F62FFF">
        <w:rPr>
          <w:bCs/>
          <w:noProof/>
          <w:color w:val="000000" w:themeColor="text1"/>
          <w:sz w:val="24"/>
          <w:szCs w:val="24"/>
          <w:lang w:val="ka-GE"/>
        </w:rPr>
        <w:t>2.11</w:t>
      </w:r>
      <w:r w:rsidR="0000003F">
        <w:rPr>
          <w:bCs/>
          <w:noProof/>
          <w:color w:val="000000" w:themeColor="text1"/>
          <w:sz w:val="24"/>
          <w:szCs w:val="24"/>
          <w:lang w:val="ka-GE"/>
        </w:rPr>
        <w:t>.</w:t>
      </w:r>
      <w:r w:rsidRPr="00F62FFF">
        <w:rPr>
          <w:bCs/>
          <w:noProof/>
          <w:color w:val="000000" w:themeColor="text1"/>
          <w:sz w:val="24"/>
          <w:szCs w:val="24"/>
          <w:lang w:val="ka-GE"/>
        </w:rPr>
        <w:t xml:space="preserve"> პროგრამის თემატიკა და </w:t>
      </w:r>
      <w:r w:rsidR="00F62FFF" w:rsidRPr="00F62FFF">
        <w:rPr>
          <w:bCs/>
          <w:noProof/>
          <w:color w:val="000000" w:themeColor="text1"/>
          <w:sz w:val="24"/>
          <w:szCs w:val="24"/>
          <w:lang w:val="ka-GE"/>
        </w:rPr>
        <w:t xml:space="preserve">პროგრამის </w:t>
      </w:r>
      <w:r w:rsidRPr="00F62FFF">
        <w:rPr>
          <w:bCs/>
          <w:noProof/>
          <w:color w:val="000000" w:themeColor="text1"/>
          <w:sz w:val="24"/>
          <w:szCs w:val="24"/>
          <w:lang w:val="ka-GE"/>
        </w:rPr>
        <w:t>განმ</w:t>
      </w:r>
      <w:r w:rsidR="0000003F">
        <w:rPr>
          <w:bCs/>
          <w:noProof/>
          <w:color w:val="000000" w:themeColor="text1"/>
          <w:sz w:val="24"/>
          <w:szCs w:val="24"/>
          <w:lang w:val="ka-GE"/>
        </w:rPr>
        <w:t>ა</w:t>
      </w:r>
      <w:r w:rsidRPr="00F62FFF">
        <w:rPr>
          <w:bCs/>
          <w:noProof/>
          <w:color w:val="000000" w:themeColor="text1"/>
          <w:sz w:val="24"/>
          <w:szCs w:val="24"/>
          <w:lang w:val="ka-GE"/>
        </w:rPr>
        <w:t xml:space="preserve">ხორციელებელი პირების </w:t>
      </w:r>
      <w:r w:rsidR="0000003F">
        <w:rPr>
          <w:bCs/>
          <w:noProof/>
          <w:color w:val="000000" w:themeColor="text1"/>
          <w:sz w:val="24"/>
          <w:szCs w:val="24"/>
          <w:lang w:val="ka-GE"/>
        </w:rPr>
        <w:t>-</w:t>
      </w:r>
      <w:r w:rsidR="00F62FFF" w:rsidRPr="00F62FFF">
        <w:rPr>
          <w:bCs/>
          <w:noProof/>
          <w:color w:val="000000" w:themeColor="text1"/>
          <w:sz w:val="24"/>
          <w:szCs w:val="24"/>
          <w:lang w:val="ka-GE"/>
        </w:rPr>
        <w:t xml:space="preserve"> </w:t>
      </w:r>
      <w:r w:rsidR="002963A0">
        <w:rPr>
          <w:bCs/>
          <w:noProof/>
          <w:color w:val="000000" w:themeColor="text1"/>
          <w:sz w:val="24"/>
          <w:szCs w:val="24"/>
          <w:lang w:val="ka-GE"/>
        </w:rPr>
        <w:t xml:space="preserve">ისნტრუქტორთა </w:t>
      </w:r>
      <w:r w:rsidR="00F62FFF" w:rsidRPr="00F62FFF">
        <w:rPr>
          <w:bCs/>
          <w:noProof/>
          <w:color w:val="000000" w:themeColor="text1"/>
          <w:sz w:val="24"/>
          <w:szCs w:val="24"/>
          <w:lang w:val="ka-GE"/>
        </w:rPr>
        <w:t>კომპეტენცია</w:t>
      </w:r>
    </w:p>
    <w:p w14:paraId="72E4A0FC" w14:textId="6E31F1FF" w:rsidR="00BB1FEB" w:rsidRPr="00F62FFF" w:rsidRDefault="0084674D" w:rsidP="00AD361B">
      <w:pPr>
        <w:tabs>
          <w:tab w:val="left" w:pos="2430"/>
        </w:tabs>
        <w:spacing w:line="360" w:lineRule="auto"/>
        <w:ind w:left="0" w:right="198" w:firstLine="0"/>
        <w:jc w:val="center"/>
        <w:rPr>
          <w:b/>
          <w:bCs/>
          <w:noProof/>
          <w:color w:val="000000" w:themeColor="text1"/>
          <w:sz w:val="44"/>
          <w:szCs w:val="44"/>
          <w:lang w:val="ka-GE"/>
        </w:rPr>
      </w:pPr>
      <w:r w:rsidRPr="00F62FFF">
        <w:rPr>
          <w:b/>
          <w:bCs/>
          <w:noProof/>
          <w:color w:val="000000" w:themeColor="text1"/>
          <w:sz w:val="44"/>
          <w:szCs w:val="44"/>
          <w:lang w:val="ka-GE"/>
        </w:rPr>
        <w:t>მოდული</w:t>
      </w: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659"/>
        <w:gridCol w:w="3280"/>
        <w:gridCol w:w="4712"/>
        <w:gridCol w:w="1688"/>
        <w:gridCol w:w="3792"/>
      </w:tblGrid>
      <w:tr w:rsidR="00AD361B" w:rsidRPr="00F62FFF" w14:paraId="18B0C412" w14:textId="77777777" w:rsidTr="00D73444">
        <w:tc>
          <w:tcPr>
            <w:tcW w:w="659" w:type="dxa"/>
            <w:shd w:val="clear" w:color="auto" w:fill="D0CECE" w:themeFill="background2" w:themeFillShade="E6"/>
            <w:vAlign w:val="center"/>
          </w:tcPr>
          <w:p w14:paraId="04797996" w14:textId="4AAFC35A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/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/>
                <w:bCs/>
                <w:noProof/>
                <w:color w:val="000000" w:themeColor="text1"/>
                <w:sz w:val="24"/>
                <w:szCs w:val="24"/>
                <w:lang w:val="ka-GE"/>
              </w:rPr>
              <w:t>N</w:t>
            </w:r>
          </w:p>
        </w:tc>
        <w:tc>
          <w:tcPr>
            <w:tcW w:w="3280" w:type="dxa"/>
            <w:shd w:val="clear" w:color="auto" w:fill="D0CECE" w:themeFill="background2" w:themeFillShade="E6"/>
            <w:vAlign w:val="center"/>
          </w:tcPr>
          <w:p w14:paraId="433A2A76" w14:textId="50B5783A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/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/>
                <w:sz w:val="24"/>
                <w:szCs w:val="24"/>
                <w:lang w:val="ka-GE"/>
              </w:rPr>
              <w:t>თემები</w:t>
            </w:r>
          </w:p>
        </w:tc>
        <w:tc>
          <w:tcPr>
            <w:tcW w:w="4712" w:type="dxa"/>
            <w:shd w:val="clear" w:color="auto" w:fill="D0CECE" w:themeFill="background2" w:themeFillShade="E6"/>
            <w:vAlign w:val="center"/>
          </w:tcPr>
          <w:p w14:paraId="297BC8D6" w14:textId="6C21AE34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/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/>
                <w:bCs/>
                <w:sz w:val="24"/>
                <w:szCs w:val="24"/>
                <w:lang w:val="ka-GE"/>
              </w:rPr>
              <w:t>ცოდნისა და უნარების აღმწერი</w:t>
            </w:r>
          </w:p>
        </w:tc>
        <w:tc>
          <w:tcPr>
            <w:tcW w:w="1688" w:type="dxa"/>
            <w:shd w:val="clear" w:color="auto" w:fill="D0CECE" w:themeFill="background2" w:themeFillShade="E6"/>
            <w:vAlign w:val="center"/>
          </w:tcPr>
          <w:p w14:paraId="0CD476AA" w14:textId="0FB9320C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/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/>
                <w:sz w:val="24"/>
                <w:szCs w:val="24"/>
                <w:lang w:val="ka-GE"/>
              </w:rPr>
              <w:t>საათების განაწილება</w:t>
            </w:r>
          </w:p>
        </w:tc>
        <w:tc>
          <w:tcPr>
            <w:tcW w:w="3792" w:type="dxa"/>
            <w:shd w:val="clear" w:color="auto" w:fill="D0CECE" w:themeFill="background2" w:themeFillShade="E6"/>
            <w:vAlign w:val="center"/>
          </w:tcPr>
          <w:p w14:paraId="4DD8FEB8" w14:textId="05C03391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/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/>
                <w:noProof/>
                <w:color w:val="000000" w:themeColor="text1"/>
                <w:sz w:val="24"/>
                <w:szCs w:val="24"/>
                <w:lang w:val="ka-GE"/>
              </w:rPr>
              <w:t>პროგრამის განმახორციელებელი პირების კომპეტენცია</w:t>
            </w:r>
          </w:p>
        </w:tc>
      </w:tr>
      <w:tr w:rsidR="0084674D" w:rsidRPr="00F62FFF" w14:paraId="79FBCF51" w14:textId="77777777" w:rsidTr="00AA0D76">
        <w:tc>
          <w:tcPr>
            <w:tcW w:w="659" w:type="dxa"/>
            <w:vAlign w:val="center"/>
          </w:tcPr>
          <w:p w14:paraId="505E973E" w14:textId="5321EECD" w:rsidR="0084674D" w:rsidRPr="00F62FFF" w:rsidRDefault="0084674D" w:rsidP="0072537B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1</w:t>
            </w:r>
          </w:p>
        </w:tc>
        <w:tc>
          <w:tcPr>
            <w:tcW w:w="3280" w:type="dxa"/>
            <w:vAlign w:val="center"/>
          </w:tcPr>
          <w:p w14:paraId="57DD01E9" w14:textId="63D66DC5" w:rsidR="0084674D" w:rsidRPr="00F62FFF" w:rsidRDefault="0084674D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 xml:space="preserve">IMO-ს ძირითადი კონვენციების ზოგადი გაცნობითი კურსი </w:t>
            </w:r>
          </w:p>
        </w:tc>
        <w:tc>
          <w:tcPr>
            <w:tcW w:w="4712" w:type="dxa"/>
            <w:vAlign w:val="center"/>
          </w:tcPr>
          <w:p w14:paraId="0872383D" w14:textId="5FC955D8" w:rsidR="0084674D" w:rsidRPr="00F62FFF" w:rsidRDefault="0084674D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>1.1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SOLAS საერთაშორისო კონვენცია. ზოგადი განმარტებები და მათი გამოყენება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</w:t>
            </w:r>
          </w:p>
          <w:p w14:paraId="20E42B38" w14:textId="4ADE2C86" w:rsidR="0084674D" w:rsidRPr="00F62FFF" w:rsidRDefault="0084674D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>1.2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MLC საერთაშორისო კონვენცია. ზოგადი განმარტებები და მათი გამოყენება</w:t>
            </w:r>
            <w:r w:rsidR="005F5350">
              <w:rPr>
                <w:color w:val="232323"/>
                <w:lang w:val="ka-GE"/>
              </w:rPr>
              <w:t xml:space="preserve">, მათ შორის სამუშაო და დასვენების საათები, ხელშეკრულების პირობები, ანაზღაურება, სამედიცინო მომსახურეობა, საჩივრების პროცედურა, </w:t>
            </w:r>
            <w:r w:rsidR="002C755D">
              <w:rPr>
                <w:color w:val="232323"/>
                <w:lang w:val="ka-GE"/>
              </w:rPr>
              <w:t>რეპატრიაცია</w:t>
            </w:r>
            <w:r w:rsidR="005F5350">
              <w:rPr>
                <w:color w:val="232323"/>
                <w:lang w:val="ka-GE"/>
              </w:rPr>
              <w:t xml:space="preserve"> და სხვა მნიშვნელოვანი მოთხოვნები. </w:t>
            </w:r>
          </w:p>
          <w:p w14:paraId="6C5AB984" w14:textId="714088AB" w:rsidR="0084674D" w:rsidRPr="00F62FFF" w:rsidRDefault="0084674D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>1.3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ISPS საერთაშორისო კოდექსი. ზოგადი განმარტებები და მათი გამოყენება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</w:t>
            </w:r>
          </w:p>
          <w:p w14:paraId="549F200F" w14:textId="75C62D80" w:rsidR="0084674D" w:rsidRPr="00F62FFF" w:rsidRDefault="0084674D" w:rsidP="0000003F">
            <w:pPr>
              <w:tabs>
                <w:tab w:val="left" w:pos="2430"/>
              </w:tabs>
              <w:spacing w:line="240" w:lineRule="auto"/>
              <w:ind w:left="0" w:right="198" w:firstLine="0"/>
              <w:jc w:val="left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color w:val="232323"/>
                <w:sz w:val="24"/>
                <w:szCs w:val="24"/>
                <w:lang w:val="ka-GE"/>
              </w:rPr>
              <w:t>1.4</w:t>
            </w:r>
            <w:r w:rsidR="0000003F">
              <w:rPr>
                <w:color w:val="232323"/>
                <w:sz w:val="24"/>
                <w:szCs w:val="24"/>
                <w:lang w:val="ka-GE"/>
              </w:rPr>
              <w:t>.</w:t>
            </w:r>
            <w:r w:rsidRPr="00F62FFF">
              <w:rPr>
                <w:color w:val="232323"/>
                <w:sz w:val="24"/>
                <w:szCs w:val="24"/>
                <w:lang w:val="ka-GE"/>
              </w:rPr>
              <w:t xml:space="preserve"> ISM საერთაშორისო კოდექსი. ზოგადი განმარტება და მათი გამოყენება.</w:t>
            </w:r>
          </w:p>
        </w:tc>
        <w:tc>
          <w:tcPr>
            <w:tcW w:w="1688" w:type="dxa"/>
            <w:vAlign w:val="center"/>
          </w:tcPr>
          <w:p w14:paraId="779DC62C" w14:textId="4E047ECA" w:rsidR="0084674D" w:rsidRPr="00F62FFF" w:rsidRDefault="00F72C1F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10</w:t>
            </w:r>
            <w:r w:rsidR="0084674D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სთ</w:t>
            </w:r>
            <w:r w:rsidR="0000003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.</w:t>
            </w:r>
          </w:p>
        </w:tc>
        <w:tc>
          <w:tcPr>
            <w:tcW w:w="3792" w:type="dxa"/>
            <w:vAlign w:val="center"/>
          </w:tcPr>
          <w:p w14:paraId="0C1DA399" w14:textId="2B74790B" w:rsidR="00F72C1F" w:rsidRPr="00F62FFF" w:rsidRDefault="00F72C1F" w:rsidP="0000003F">
            <w:pPr>
              <w:spacing w:after="115" w:line="360" w:lineRule="auto"/>
              <w:ind w:left="0" w:firstLine="0"/>
              <w:jc w:val="left"/>
              <w:rPr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noProof/>
                <w:color w:val="000000" w:themeColor="text1"/>
                <w:sz w:val="24"/>
                <w:szCs w:val="24"/>
                <w:lang w:val="ka-GE"/>
              </w:rPr>
              <w:t>უმაღლესი საინჟინრო/საზღვაოსნო მეცნიერებათა სფეროს ან მასთან გათანაბრებული განათლება</w:t>
            </w:r>
            <w:r w:rsidR="00026F0B" w:rsidRPr="00F62FFF">
              <w:rPr>
                <w:noProof/>
                <w:color w:val="000000" w:themeColor="text1"/>
                <w:sz w:val="24"/>
                <w:szCs w:val="24"/>
                <w:lang w:val="ka-GE"/>
              </w:rPr>
              <w:t xml:space="preserve"> ან </w:t>
            </w:r>
          </w:p>
          <w:p w14:paraId="7D1AA668" w14:textId="64E3A429" w:rsidR="00F72C1F" w:rsidRPr="00F62FFF" w:rsidRDefault="00F72C1F" w:rsidP="0000003F">
            <w:pPr>
              <w:spacing w:after="115" w:line="360" w:lineRule="auto"/>
              <w:ind w:left="0" w:firstLine="0"/>
              <w:jc w:val="left"/>
              <w:rPr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noProof/>
                <w:color w:val="000000" w:themeColor="text1"/>
                <w:sz w:val="24"/>
                <w:szCs w:val="24"/>
                <w:lang w:val="ka-GE"/>
              </w:rPr>
              <w:t>უმაღლესი იურიდიული განათლება საზღვაო სფეროში ან/და იურიდიული განათლების მქონე პირი, რომლის კომპეტენცია დასტურდება საზღვაო სფეროში მუშაობის გამოცდილებით ან პუბლიკაციით;</w:t>
            </w:r>
          </w:p>
          <w:p w14:paraId="7AC8874F" w14:textId="77777777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84674D" w:rsidRPr="00F62FFF" w14:paraId="40E7BBC6" w14:textId="77777777" w:rsidTr="00AA0D76">
        <w:tc>
          <w:tcPr>
            <w:tcW w:w="659" w:type="dxa"/>
            <w:vAlign w:val="center"/>
          </w:tcPr>
          <w:p w14:paraId="4C4D4CBD" w14:textId="6FA7B26C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lastRenderedPageBreak/>
              <w:t>2</w:t>
            </w:r>
          </w:p>
        </w:tc>
        <w:tc>
          <w:tcPr>
            <w:tcW w:w="3280" w:type="dxa"/>
            <w:vAlign w:val="center"/>
          </w:tcPr>
          <w:p w14:paraId="4C85C14E" w14:textId="0BF808A5" w:rsidR="0084674D" w:rsidRPr="00F62FFF" w:rsidRDefault="0084674D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 xml:space="preserve">გემის კონსტრუქციებისა და ძირითადი განყოფილებების გაცნობითი კურსი (ინგლისური ტერმინოლოგიის ჩათვლით) </w:t>
            </w:r>
          </w:p>
        </w:tc>
        <w:tc>
          <w:tcPr>
            <w:tcW w:w="4712" w:type="dxa"/>
            <w:vAlign w:val="center"/>
          </w:tcPr>
          <w:p w14:paraId="750F16F3" w14:textId="388FFF30" w:rsidR="0084674D" w:rsidRPr="00F62FFF" w:rsidRDefault="0084674D" w:rsidP="0000003F">
            <w:pPr>
              <w:pStyle w:val="Default"/>
              <w:rPr>
                <w:rFonts w:eastAsia="Sylfaen"/>
                <w:color w:val="232323"/>
                <w:lang w:val="ka-GE"/>
              </w:rPr>
            </w:pPr>
            <w:r w:rsidRPr="00F62FFF">
              <w:rPr>
                <w:rFonts w:eastAsia="Sylfaen"/>
                <w:color w:val="232323"/>
                <w:lang w:val="ka-GE"/>
              </w:rPr>
              <w:t>2.1</w:t>
            </w:r>
            <w:r w:rsidR="0000003F">
              <w:rPr>
                <w:rFonts w:eastAsia="Sylfaen"/>
                <w:color w:val="232323"/>
                <w:lang w:val="ka-GE"/>
              </w:rPr>
              <w:t>.</w:t>
            </w:r>
            <w:r w:rsidRPr="00F62FFF">
              <w:rPr>
                <w:rFonts w:eastAsia="Sylfaen"/>
                <w:color w:val="232323"/>
                <w:lang w:val="ka-GE"/>
              </w:rPr>
              <w:t xml:space="preserve"> ცნება გემის შესახებ</w:t>
            </w:r>
            <w:r w:rsidR="0000003F">
              <w:rPr>
                <w:rFonts w:eastAsia="Sylfaen"/>
                <w:color w:val="232323"/>
                <w:lang w:val="ka-GE"/>
              </w:rPr>
              <w:t>.</w:t>
            </w:r>
            <w:r w:rsidRPr="00F62FFF">
              <w:rPr>
                <w:rFonts w:eastAsia="Sylfaen"/>
                <w:color w:val="232323"/>
                <w:lang w:val="ka-GE"/>
              </w:rPr>
              <w:t xml:space="preserve"> </w:t>
            </w:r>
          </w:p>
          <w:p w14:paraId="5EF053DF" w14:textId="1BDFE7A7" w:rsidR="0084674D" w:rsidRPr="00F62FFF" w:rsidRDefault="0084674D" w:rsidP="0000003F">
            <w:pPr>
              <w:pStyle w:val="Default"/>
              <w:rPr>
                <w:rFonts w:eastAsia="Sylfaen"/>
                <w:color w:val="232323"/>
                <w:lang w:val="ka-GE"/>
              </w:rPr>
            </w:pPr>
            <w:r w:rsidRPr="00F62FFF">
              <w:rPr>
                <w:rFonts w:eastAsia="Sylfaen"/>
                <w:color w:val="232323"/>
                <w:lang w:val="ka-GE"/>
              </w:rPr>
              <w:t>2.2</w:t>
            </w:r>
            <w:r w:rsidR="0000003F">
              <w:rPr>
                <w:rFonts w:eastAsia="Sylfaen"/>
                <w:color w:val="232323"/>
                <w:lang w:val="ka-GE"/>
              </w:rPr>
              <w:t>.</w:t>
            </w:r>
            <w:r w:rsidRPr="00F62FFF">
              <w:rPr>
                <w:rFonts w:eastAsia="Sylfaen"/>
                <w:color w:val="232323"/>
                <w:lang w:val="ka-GE"/>
              </w:rPr>
              <w:t xml:space="preserve"> გემების კლასიფიკაცია</w:t>
            </w:r>
            <w:r w:rsidR="0000003F">
              <w:rPr>
                <w:rFonts w:eastAsia="Sylfaen"/>
                <w:color w:val="232323"/>
                <w:lang w:val="ka-GE"/>
              </w:rPr>
              <w:t>.</w:t>
            </w:r>
          </w:p>
          <w:p w14:paraId="44CE8BEC" w14:textId="303F9831" w:rsidR="0084674D" w:rsidRPr="00F62FFF" w:rsidRDefault="0084674D" w:rsidP="0000003F">
            <w:pPr>
              <w:pStyle w:val="Default"/>
              <w:rPr>
                <w:rFonts w:eastAsia="Sylfaen"/>
                <w:color w:val="232323"/>
                <w:lang w:val="ka-GE"/>
              </w:rPr>
            </w:pPr>
            <w:r w:rsidRPr="00F62FFF">
              <w:rPr>
                <w:rFonts w:eastAsia="Sylfaen"/>
                <w:color w:val="232323"/>
                <w:lang w:val="ka-GE"/>
              </w:rPr>
              <w:t>2.3</w:t>
            </w:r>
            <w:r w:rsidR="0000003F">
              <w:rPr>
                <w:rFonts w:eastAsia="Sylfaen"/>
                <w:color w:val="232323"/>
                <w:lang w:val="ka-GE"/>
              </w:rPr>
              <w:t>.</w:t>
            </w:r>
            <w:r w:rsidRPr="00F62FFF">
              <w:rPr>
                <w:rFonts w:eastAsia="Sylfaen"/>
                <w:color w:val="232323"/>
                <w:lang w:val="ka-GE"/>
              </w:rPr>
              <w:t xml:space="preserve"> გემის არქიტექტურის ტიპები და მასთან დაკავშირებული ტერმინები</w:t>
            </w:r>
            <w:r w:rsidR="0000003F">
              <w:rPr>
                <w:rFonts w:eastAsia="Sylfaen"/>
                <w:color w:val="232323"/>
                <w:lang w:val="ka-GE"/>
              </w:rPr>
              <w:t>.</w:t>
            </w:r>
            <w:r w:rsidRPr="00F62FFF">
              <w:rPr>
                <w:rFonts w:eastAsia="Sylfaen"/>
                <w:color w:val="232323"/>
                <w:lang w:val="ka-GE"/>
              </w:rPr>
              <w:t xml:space="preserve"> </w:t>
            </w:r>
          </w:p>
          <w:p w14:paraId="42DAA484" w14:textId="65FE62B6" w:rsidR="0084674D" w:rsidRPr="00F62FFF" w:rsidRDefault="0084674D" w:rsidP="0000003F">
            <w:pPr>
              <w:pStyle w:val="Default"/>
              <w:rPr>
                <w:rFonts w:eastAsia="Sylfaen"/>
                <w:color w:val="232323"/>
                <w:lang w:val="ka-GE"/>
              </w:rPr>
            </w:pPr>
            <w:r w:rsidRPr="00F62FFF">
              <w:rPr>
                <w:rFonts w:eastAsia="Sylfaen"/>
                <w:color w:val="232323"/>
                <w:lang w:val="ka-GE"/>
              </w:rPr>
              <w:t>2.4</w:t>
            </w:r>
            <w:r w:rsidR="0000003F">
              <w:rPr>
                <w:rFonts w:eastAsia="Sylfaen"/>
                <w:color w:val="232323"/>
                <w:lang w:val="ka-GE"/>
              </w:rPr>
              <w:t>.</w:t>
            </w:r>
            <w:r w:rsidRPr="00F62FFF">
              <w:rPr>
                <w:rFonts w:eastAsia="Sylfaen"/>
                <w:color w:val="232323"/>
                <w:lang w:val="ka-GE"/>
              </w:rPr>
              <w:t xml:space="preserve"> გემის კორპუსის ძირითადი შემადგენელი ნაწილები, ზედნაშენები და ჯიხურები </w:t>
            </w:r>
            <w:r w:rsidR="0000003F">
              <w:rPr>
                <w:rFonts w:eastAsia="Sylfaen"/>
                <w:color w:val="232323"/>
                <w:lang w:val="ka-GE"/>
              </w:rPr>
              <w:t>.</w:t>
            </w:r>
          </w:p>
          <w:p w14:paraId="58E6363E" w14:textId="77DC7A92" w:rsidR="0084674D" w:rsidRPr="00F62FFF" w:rsidRDefault="0084674D" w:rsidP="0000003F">
            <w:pPr>
              <w:pStyle w:val="Default"/>
              <w:rPr>
                <w:rFonts w:eastAsia="Sylfaen"/>
                <w:color w:val="232323"/>
                <w:lang w:val="ka-GE"/>
              </w:rPr>
            </w:pPr>
            <w:r w:rsidRPr="00F62FFF">
              <w:rPr>
                <w:rFonts w:eastAsia="Sylfaen"/>
                <w:color w:val="232323"/>
                <w:lang w:val="ka-GE"/>
              </w:rPr>
              <w:t>2.5</w:t>
            </w:r>
            <w:r w:rsidR="0000003F">
              <w:rPr>
                <w:rFonts w:eastAsia="Sylfaen"/>
                <w:color w:val="232323"/>
                <w:lang w:val="ka-GE"/>
              </w:rPr>
              <w:t>.</w:t>
            </w:r>
            <w:r w:rsidRPr="00F62FFF">
              <w:rPr>
                <w:rFonts w:eastAsia="Sylfaen"/>
                <w:color w:val="232323"/>
                <w:lang w:val="ka-GE"/>
              </w:rPr>
              <w:t xml:space="preserve"> გემის ძირითადი განზომილებანი</w:t>
            </w:r>
            <w:r w:rsidR="0000003F">
              <w:rPr>
                <w:rFonts w:eastAsia="Sylfaen"/>
                <w:color w:val="232323"/>
                <w:lang w:val="ka-GE"/>
              </w:rPr>
              <w:t>.</w:t>
            </w:r>
            <w:r w:rsidRPr="00F62FFF">
              <w:rPr>
                <w:rFonts w:eastAsia="Sylfaen"/>
                <w:color w:val="232323"/>
                <w:lang w:val="ka-GE"/>
              </w:rPr>
              <w:t xml:space="preserve"> </w:t>
            </w:r>
          </w:p>
          <w:p w14:paraId="12BBBDA5" w14:textId="44B4C5A2" w:rsidR="0084674D" w:rsidRPr="00F62FFF" w:rsidRDefault="0084674D" w:rsidP="0000003F">
            <w:pPr>
              <w:pStyle w:val="Default"/>
              <w:rPr>
                <w:rFonts w:eastAsia="Sylfaen"/>
                <w:color w:val="232323"/>
                <w:lang w:val="ka-GE"/>
              </w:rPr>
            </w:pPr>
            <w:r w:rsidRPr="00F62FFF">
              <w:rPr>
                <w:rFonts w:eastAsia="Sylfaen"/>
                <w:color w:val="232323"/>
                <w:lang w:val="ka-GE"/>
              </w:rPr>
              <w:t>2.6</w:t>
            </w:r>
            <w:r w:rsidR="0000003F">
              <w:rPr>
                <w:rFonts w:eastAsia="Sylfaen"/>
                <w:color w:val="232323"/>
                <w:lang w:val="ka-GE"/>
              </w:rPr>
              <w:t>.</w:t>
            </w:r>
            <w:r w:rsidRPr="00F62FFF">
              <w:rPr>
                <w:rFonts w:eastAsia="Sylfaen"/>
                <w:color w:val="232323"/>
                <w:lang w:val="ka-GE"/>
              </w:rPr>
              <w:t xml:space="preserve"> გემის ძირითადი თვისებები</w:t>
            </w:r>
            <w:r w:rsidR="0000003F">
              <w:rPr>
                <w:rFonts w:eastAsia="Sylfaen"/>
                <w:color w:val="232323"/>
                <w:lang w:val="ka-GE"/>
              </w:rPr>
              <w:t>.</w:t>
            </w:r>
            <w:r w:rsidRPr="00F62FFF">
              <w:rPr>
                <w:rFonts w:eastAsia="Sylfaen"/>
                <w:color w:val="232323"/>
                <w:lang w:val="ka-GE"/>
              </w:rPr>
              <w:t xml:space="preserve"> </w:t>
            </w:r>
          </w:p>
          <w:p w14:paraId="4255B496" w14:textId="63585CF2" w:rsidR="0084674D" w:rsidRPr="00F62FFF" w:rsidRDefault="0084674D" w:rsidP="0000003F">
            <w:pPr>
              <w:tabs>
                <w:tab w:val="left" w:pos="2430"/>
              </w:tabs>
              <w:spacing w:line="360" w:lineRule="auto"/>
              <w:ind w:left="0" w:right="198" w:firstLine="0"/>
              <w:jc w:val="left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color w:val="232323"/>
                <w:sz w:val="24"/>
                <w:szCs w:val="24"/>
                <w:lang w:val="ka-GE"/>
              </w:rPr>
              <w:t>2.7</w:t>
            </w:r>
            <w:r w:rsidR="0000003F">
              <w:rPr>
                <w:color w:val="232323"/>
                <w:sz w:val="24"/>
                <w:szCs w:val="24"/>
                <w:lang w:val="ka-GE"/>
              </w:rPr>
              <w:t>.</w:t>
            </w:r>
            <w:r w:rsidRPr="00F62FFF">
              <w:rPr>
                <w:color w:val="232323"/>
                <w:sz w:val="24"/>
                <w:szCs w:val="24"/>
                <w:lang w:val="ka-GE"/>
              </w:rPr>
              <w:t xml:space="preserve"> უსაფრთხოების ნიშნები</w:t>
            </w:r>
            <w:r w:rsidR="0000003F">
              <w:rPr>
                <w:color w:val="232323"/>
                <w:szCs w:val="20"/>
                <w:lang w:val="ka-GE"/>
              </w:rPr>
              <w:t>.</w:t>
            </w:r>
          </w:p>
        </w:tc>
        <w:tc>
          <w:tcPr>
            <w:tcW w:w="1688" w:type="dxa"/>
            <w:vAlign w:val="center"/>
          </w:tcPr>
          <w:p w14:paraId="6CFDC3DE" w14:textId="123ADC49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18 სთ</w:t>
            </w:r>
            <w:r w:rsidR="0000003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.</w:t>
            </w:r>
          </w:p>
        </w:tc>
        <w:tc>
          <w:tcPr>
            <w:tcW w:w="3792" w:type="dxa"/>
            <w:vAlign w:val="center"/>
          </w:tcPr>
          <w:p w14:paraId="5E5012A2" w14:textId="0E51A029" w:rsidR="0084674D" w:rsidRPr="00F62FFF" w:rsidRDefault="00026F0B" w:rsidP="00AA0D76">
            <w:pPr>
              <w:tabs>
                <w:tab w:val="left" w:pos="2430"/>
              </w:tabs>
              <w:spacing w:line="360" w:lineRule="auto"/>
              <w:ind w:left="0" w:right="198" w:firstLine="0"/>
              <w:jc w:val="left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noProof/>
                <w:color w:val="000000" w:themeColor="text1"/>
                <w:sz w:val="24"/>
                <w:szCs w:val="24"/>
                <w:lang w:val="ka-GE"/>
              </w:rPr>
              <w:t>უმაღლესი საინჟინრო/საზღვაოსნო მეცნიერებათა სფეროს ან მასთან გათანაბრებული განათლება</w:t>
            </w:r>
            <w:r w:rsidR="0000003F">
              <w:rPr>
                <w:noProof/>
                <w:color w:val="000000" w:themeColor="text1"/>
                <w:sz w:val="24"/>
                <w:szCs w:val="24"/>
                <w:lang w:val="ka-GE"/>
              </w:rPr>
              <w:t>;</w:t>
            </w:r>
          </w:p>
        </w:tc>
      </w:tr>
      <w:tr w:rsidR="0084674D" w:rsidRPr="00F62FFF" w14:paraId="1592A6C0" w14:textId="77777777" w:rsidTr="00AA0D76">
        <w:tc>
          <w:tcPr>
            <w:tcW w:w="659" w:type="dxa"/>
            <w:vAlign w:val="center"/>
          </w:tcPr>
          <w:p w14:paraId="151B7C7D" w14:textId="19C758E0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3</w:t>
            </w:r>
          </w:p>
        </w:tc>
        <w:tc>
          <w:tcPr>
            <w:tcW w:w="3280" w:type="dxa"/>
            <w:vAlign w:val="center"/>
          </w:tcPr>
          <w:p w14:paraId="5A838DEB" w14:textId="6D4CF248" w:rsidR="0084674D" w:rsidRPr="00F62FFF" w:rsidRDefault="0084674D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 xml:space="preserve">ავარიულ სიტუაციებში კავშირისათვის აუცილებელი ინგლისური ფრაზეოლოგია </w:t>
            </w:r>
          </w:p>
        </w:tc>
        <w:tc>
          <w:tcPr>
            <w:tcW w:w="4712" w:type="dxa"/>
            <w:vAlign w:val="center"/>
          </w:tcPr>
          <w:p w14:paraId="4F3B5CA7" w14:textId="29A22A9A" w:rsidR="00AD361B" w:rsidRPr="00F62FFF" w:rsidRDefault="00AD361B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>3.1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ზღვაზე კომუნიკაციის IMO-ს სტანდარტული ფრაზები - ლექსიკონი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</w:t>
            </w:r>
          </w:p>
          <w:p w14:paraId="03E8474B" w14:textId="2D557408" w:rsidR="0084674D" w:rsidRPr="00F62FFF" w:rsidRDefault="00AD361B" w:rsidP="0000003F">
            <w:pPr>
              <w:tabs>
                <w:tab w:val="left" w:pos="2430"/>
              </w:tabs>
              <w:spacing w:line="240" w:lineRule="auto"/>
              <w:ind w:left="0" w:right="198" w:firstLine="0"/>
              <w:jc w:val="left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color w:val="232323"/>
                <w:sz w:val="24"/>
                <w:szCs w:val="24"/>
                <w:lang w:val="ka-GE"/>
              </w:rPr>
              <w:t>3.2</w:t>
            </w:r>
            <w:r w:rsidR="0000003F">
              <w:rPr>
                <w:color w:val="232323"/>
                <w:sz w:val="24"/>
                <w:szCs w:val="24"/>
                <w:lang w:val="ka-GE"/>
              </w:rPr>
              <w:t>.</w:t>
            </w:r>
            <w:r w:rsidRPr="00F62FFF">
              <w:rPr>
                <w:color w:val="232323"/>
                <w:sz w:val="24"/>
                <w:szCs w:val="24"/>
                <w:lang w:val="ka-GE"/>
              </w:rPr>
              <w:t xml:space="preserve"> ზღვაზე კომუნიკაციის IMO-ს სტანდარტული ფრაზები - ნაწილი B -მგზავრთა უსაფრთხოება</w:t>
            </w:r>
            <w:r w:rsidR="0000003F">
              <w:rPr>
                <w:color w:val="232323"/>
                <w:szCs w:val="20"/>
                <w:lang w:val="ka-GE"/>
              </w:rPr>
              <w:t>.</w:t>
            </w:r>
          </w:p>
        </w:tc>
        <w:tc>
          <w:tcPr>
            <w:tcW w:w="1688" w:type="dxa"/>
            <w:vAlign w:val="center"/>
          </w:tcPr>
          <w:p w14:paraId="0103B056" w14:textId="1ECF64BA" w:rsidR="0084674D" w:rsidRPr="00F62FFF" w:rsidRDefault="0084674D" w:rsidP="00F72C1F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2</w:t>
            </w:r>
            <w:r w:rsidR="00F72C1F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2</w:t>
            </w: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სთ</w:t>
            </w:r>
            <w:r w:rsidR="0000003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.</w:t>
            </w:r>
          </w:p>
        </w:tc>
        <w:tc>
          <w:tcPr>
            <w:tcW w:w="3792" w:type="dxa"/>
            <w:vAlign w:val="center"/>
          </w:tcPr>
          <w:p w14:paraId="05908D8A" w14:textId="4ED25A77" w:rsidR="0084674D" w:rsidRPr="00F62FFF" w:rsidRDefault="00026F0B" w:rsidP="00AA0D76">
            <w:pPr>
              <w:tabs>
                <w:tab w:val="left" w:pos="2430"/>
              </w:tabs>
              <w:spacing w:line="360" w:lineRule="auto"/>
              <w:ind w:left="0" w:right="198" w:firstLine="0"/>
              <w:jc w:val="left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noProof/>
                <w:color w:val="000000" w:themeColor="text1"/>
                <w:sz w:val="24"/>
                <w:szCs w:val="24"/>
                <w:lang w:val="ka-GE"/>
              </w:rPr>
              <w:t>უმაღლესი განათლება ინგლისური ენის ფილოლოგიაში ან ინგლისური ენის სწავლების უფლების დამადასტურებელი დოკუმენტი ან – უმაღლესი საინჟინრო/საზღვაოსნო მეცნიერებათა სფეროს ან მასთან გათანაბრებული განათლება და საზღვაო სფეროში მუშაობის გამოცდილება ან პუბლიკაცია;</w:t>
            </w:r>
          </w:p>
        </w:tc>
      </w:tr>
      <w:tr w:rsidR="0084674D" w:rsidRPr="00F62FFF" w14:paraId="50F855F8" w14:textId="77777777" w:rsidTr="00D73444">
        <w:tc>
          <w:tcPr>
            <w:tcW w:w="659" w:type="dxa"/>
            <w:vAlign w:val="center"/>
          </w:tcPr>
          <w:p w14:paraId="3613DAE4" w14:textId="27D565F9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4</w:t>
            </w:r>
          </w:p>
        </w:tc>
        <w:tc>
          <w:tcPr>
            <w:tcW w:w="3280" w:type="dxa"/>
            <w:vAlign w:val="center"/>
          </w:tcPr>
          <w:p w14:paraId="32C12DCF" w14:textId="1FDFCD65" w:rsidR="0084674D" w:rsidRPr="00F62FFF" w:rsidRDefault="0084674D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 xml:space="preserve">გემით გარემოს დაბინძურების თავიდან </w:t>
            </w:r>
            <w:r w:rsidRPr="00F62FFF">
              <w:rPr>
                <w:color w:val="232323"/>
                <w:lang w:val="ka-GE"/>
              </w:rPr>
              <w:lastRenderedPageBreak/>
              <w:t xml:space="preserve">აცილების გაცნობითი კურსი </w:t>
            </w:r>
          </w:p>
        </w:tc>
        <w:tc>
          <w:tcPr>
            <w:tcW w:w="4712" w:type="dxa"/>
            <w:vAlign w:val="center"/>
          </w:tcPr>
          <w:p w14:paraId="02051590" w14:textId="5837A667" w:rsidR="00AD361B" w:rsidRPr="00F62FFF" w:rsidRDefault="00AD361B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lastRenderedPageBreak/>
              <w:t>4.1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MARPOL საერთაშორისო კონვენცია. ზოგადი განმარტებები და მათი გამოყენება. </w:t>
            </w:r>
          </w:p>
          <w:p w14:paraId="3807271B" w14:textId="182CC72F" w:rsidR="0084674D" w:rsidRPr="00F62FFF" w:rsidRDefault="00AD361B" w:rsidP="0000003F">
            <w:pPr>
              <w:tabs>
                <w:tab w:val="left" w:pos="2430"/>
              </w:tabs>
              <w:spacing w:line="240" w:lineRule="auto"/>
              <w:ind w:left="0" w:right="198" w:firstLine="0"/>
              <w:jc w:val="left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color w:val="232323"/>
                <w:sz w:val="24"/>
                <w:szCs w:val="24"/>
                <w:lang w:val="ka-GE"/>
              </w:rPr>
              <w:lastRenderedPageBreak/>
              <w:t>4.2</w:t>
            </w:r>
            <w:r w:rsidR="0000003F">
              <w:rPr>
                <w:color w:val="232323"/>
                <w:sz w:val="24"/>
                <w:szCs w:val="24"/>
                <w:lang w:val="ka-GE"/>
              </w:rPr>
              <w:t>.</w:t>
            </w:r>
            <w:r w:rsidRPr="00F62FFF">
              <w:rPr>
                <w:color w:val="232323"/>
                <w:sz w:val="24"/>
                <w:szCs w:val="24"/>
                <w:lang w:val="ka-GE"/>
              </w:rPr>
              <w:t xml:space="preserve"> MARPOL </w:t>
            </w:r>
            <w:proofErr w:type="spellStart"/>
            <w:r w:rsidRPr="00F62FFF">
              <w:rPr>
                <w:color w:val="232323"/>
                <w:sz w:val="24"/>
                <w:szCs w:val="24"/>
                <w:lang w:val="ka-GE"/>
              </w:rPr>
              <w:t>Annex</w:t>
            </w:r>
            <w:proofErr w:type="spellEnd"/>
            <w:r w:rsidRPr="00F62FFF">
              <w:rPr>
                <w:color w:val="232323"/>
                <w:sz w:val="24"/>
                <w:szCs w:val="24"/>
                <w:lang w:val="ka-GE"/>
              </w:rPr>
              <w:t xml:space="preserve"> 5. გემებიდან ზღვის გარემოს ნარჩენებით დაბინძურების თავიდან აცილების წესები</w:t>
            </w:r>
            <w:r w:rsidRPr="00F62FFF">
              <w:rPr>
                <w:color w:val="232323"/>
                <w:szCs w:val="20"/>
                <w:lang w:val="ka-GE"/>
              </w:rPr>
              <w:t xml:space="preserve"> </w:t>
            </w:r>
          </w:p>
        </w:tc>
        <w:tc>
          <w:tcPr>
            <w:tcW w:w="1688" w:type="dxa"/>
            <w:vAlign w:val="center"/>
          </w:tcPr>
          <w:p w14:paraId="05740689" w14:textId="73B1613B" w:rsidR="0084674D" w:rsidRPr="00F62FFF" w:rsidRDefault="00F72C1F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lastRenderedPageBreak/>
              <w:t>15</w:t>
            </w:r>
            <w:r w:rsidR="0084674D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სთ</w:t>
            </w:r>
            <w:r w:rsidR="0000003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.</w:t>
            </w:r>
          </w:p>
        </w:tc>
        <w:tc>
          <w:tcPr>
            <w:tcW w:w="3792" w:type="dxa"/>
            <w:vAlign w:val="center"/>
          </w:tcPr>
          <w:p w14:paraId="0BAECBDA" w14:textId="77777777" w:rsidR="00026F0B" w:rsidRPr="00F62FFF" w:rsidRDefault="00026F0B" w:rsidP="0000003F">
            <w:pPr>
              <w:spacing w:after="115" w:line="360" w:lineRule="auto"/>
              <w:ind w:left="0" w:firstLine="0"/>
              <w:jc w:val="left"/>
              <w:rPr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noProof/>
                <w:color w:val="000000" w:themeColor="text1"/>
                <w:sz w:val="24"/>
                <w:szCs w:val="24"/>
                <w:lang w:val="ka-GE"/>
              </w:rPr>
              <w:t xml:space="preserve">უმაღლესი საინჟინრო/საზღვაოსნო </w:t>
            </w:r>
            <w:r w:rsidRPr="00F62FFF">
              <w:rPr>
                <w:noProof/>
                <w:color w:val="000000" w:themeColor="text1"/>
                <w:sz w:val="24"/>
                <w:szCs w:val="24"/>
                <w:lang w:val="ka-GE"/>
              </w:rPr>
              <w:lastRenderedPageBreak/>
              <w:t xml:space="preserve">მეცნიერებათა სფეროს ან მასთან გათანაბრებული განათლება ან </w:t>
            </w:r>
          </w:p>
          <w:p w14:paraId="4F2B736F" w14:textId="5CD697BD" w:rsidR="0084674D" w:rsidRPr="00F62FFF" w:rsidRDefault="00026F0B" w:rsidP="0000003F">
            <w:pPr>
              <w:spacing w:after="115" w:line="360" w:lineRule="auto"/>
              <w:ind w:left="0" w:firstLine="0"/>
              <w:jc w:val="left"/>
              <w:rPr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noProof/>
                <w:color w:val="000000" w:themeColor="text1"/>
                <w:sz w:val="24"/>
                <w:szCs w:val="24"/>
                <w:lang w:val="ka-GE"/>
              </w:rPr>
              <w:t>უმაღლესი იურიდიული განათლება საზღვაო სფეროში ან/და იურიდიული განათლების მქონე პირი, რომლის კომპეტენცია დასტურდება საზღვაო სფეროში მუშაობის გამოცდილებით ან პუბლიკაციით;</w:t>
            </w:r>
          </w:p>
        </w:tc>
      </w:tr>
      <w:tr w:rsidR="0084674D" w:rsidRPr="00F62FFF" w14:paraId="54D3DDDB" w14:textId="77777777" w:rsidTr="00D73444">
        <w:tc>
          <w:tcPr>
            <w:tcW w:w="659" w:type="dxa"/>
            <w:vAlign w:val="center"/>
          </w:tcPr>
          <w:p w14:paraId="6206F378" w14:textId="52D90656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lastRenderedPageBreak/>
              <w:t>5</w:t>
            </w:r>
          </w:p>
        </w:tc>
        <w:tc>
          <w:tcPr>
            <w:tcW w:w="3280" w:type="dxa"/>
            <w:vAlign w:val="center"/>
          </w:tcPr>
          <w:p w14:paraId="5483E06D" w14:textId="77777777" w:rsidR="0084674D" w:rsidRPr="00F62FFF" w:rsidRDefault="0084674D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 xml:space="preserve">საფრთხის ანალიზი და კრიტიკული საკონტროლო წერტილები </w:t>
            </w:r>
          </w:p>
          <w:p w14:paraId="3FB71D68" w14:textId="5C050DC8" w:rsidR="0084674D" w:rsidRPr="00F62FFF" w:rsidRDefault="0084674D" w:rsidP="0000003F">
            <w:pPr>
              <w:pStyle w:val="Default"/>
              <w:rPr>
                <w:lang w:val="ka-GE"/>
              </w:rPr>
            </w:pPr>
            <w:r w:rsidRPr="00F62FFF">
              <w:rPr>
                <w:lang w:val="ka-GE"/>
              </w:rPr>
              <w:t xml:space="preserve">HACCP </w:t>
            </w:r>
          </w:p>
        </w:tc>
        <w:tc>
          <w:tcPr>
            <w:tcW w:w="4712" w:type="dxa"/>
            <w:vAlign w:val="center"/>
          </w:tcPr>
          <w:p w14:paraId="65E28B42" w14:textId="49500F1E" w:rsidR="00AD361B" w:rsidRPr="00F62FFF" w:rsidRDefault="00AD361B" w:rsidP="0000003F">
            <w:pPr>
              <w:pStyle w:val="Default"/>
              <w:rPr>
                <w:color w:val="232323"/>
                <w:lang w:val="ka-GE"/>
              </w:rPr>
            </w:pPr>
            <w:r w:rsidRPr="00F62FFF">
              <w:rPr>
                <w:color w:val="232323"/>
                <w:lang w:val="ka-GE"/>
              </w:rPr>
              <w:t>5.1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HACCP სისტემის ღონისძიებები გემზე</w:t>
            </w:r>
            <w:r w:rsidR="0000003F">
              <w:rPr>
                <w:color w:val="232323"/>
                <w:lang w:val="ka-GE"/>
              </w:rPr>
              <w:t>.</w:t>
            </w:r>
          </w:p>
          <w:p w14:paraId="3F0550D2" w14:textId="643E67B1" w:rsidR="00AD361B" w:rsidRPr="00F62FFF" w:rsidRDefault="00AD361B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>5.2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HACCP გეგმის ძირითადი პრინციპები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</w:t>
            </w:r>
          </w:p>
          <w:p w14:paraId="49FA6D11" w14:textId="75E9B65C" w:rsidR="00AD361B" w:rsidRPr="00F62FFF" w:rsidRDefault="00AD361B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>5.3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ნედლეულის/მასალის შეგროვება/შენახვა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</w:t>
            </w:r>
          </w:p>
          <w:p w14:paraId="78FF7B30" w14:textId="24289737" w:rsidR="0084674D" w:rsidRPr="00F62FFF" w:rsidRDefault="00AD361B" w:rsidP="0000003F">
            <w:pPr>
              <w:tabs>
                <w:tab w:val="left" w:pos="2430"/>
              </w:tabs>
              <w:spacing w:line="240" w:lineRule="auto"/>
              <w:ind w:left="0" w:right="198" w:firstLine="0"/>
              <w:jc w:val="left"/>
              <w:rPr>
                <w:color w:val="232323"/>
                <w:sz w:val="24"/>
                <w:szCs w:val="24"/>
                <w:lang w:val="ka-GE"/>
              </w:rPr>
            </w:pPr>
            <w:r w:rsidRPr="00F62FFF">
              <w:rPr>
                <w:color w:val="232323"/>
                <w:sz w:val="24"/>
                <w:szCs w:val="24"/>
                <w:lang w:val="ka-GE"/>
              </w:rPr>
              <w:t>5.4</w:t>
            </w:r>
            <w:r w:rsidR="0000003F">
              <w:rPr>
                <w:color w:val="232323"/>
                <w:sz w:val="24"/>
                <w:szCs w:val="24"/>
                <w:lang w:val="ka-GE"/>
              </w:rPr>
              <w:t>.</w:t>
            </w:r>
            <w:r w:rsidRPr="00F62FFF">
              <w:rPr>
                <w:color w:val="232323"/>
                <w:sz w:val="24"/>
                <w:szCs w:val="24"/>
                <w:lang w:val="ka-GE"/>
              </w:rPr>
              <w:t xml:space="preserve"> ნედლეულის/მასალის/ნარჩენების მართვა</w:t>
            </w:r>
            <w:r w:rsidR="0000003F">
              <w:rPr>
                <w:color w:val="232323"/>
                <w:sz w:val="24"/>
                <w:szCs w:val="24"/>
                <w:lang w:val="ka-GE"/>
              </w:rPr>
              <w:t>.</w:t>
            </w:r>
            <w:r w:rsidRPr="00F62FFF">
              <w:rPr>
                <w:color w:val="232323"/>
                <w:sz w:val="24"/>
                <w:szCs w:val="24"/>
                <w:lang w:val="ka-GE"/>
              </w:rPr>
              <w:t xml:space="preserve"> </w:t>
            </w:r>
          </w:p>
          <w:p w14:paraId="6A810A53" w14:textId="454AFCEF" w:rsidR="00AD361B" w:rsidRPr="00F62FFF" w:rsidRDefault="00AD361B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>5.5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პერსონალის ჰიგიენა და ჯანმრთელობის კო</w:t>
            </w:r>
            <w:r w:rsidR="00E256B7" w:rsidRPr="00F62FFF">
              <w:rPr>
                <w:color w:val="232323"/>
                <w:lang w:val="ka-GE"/>
              </w:rPr>
              <w:t>ნ</w:t>
            </w:r>
            <w:r w:rsidRPr="00F62FFF">
              <w:rPr>
                <w:color w:val="232323"/>
                <w:lang w:val="ka-GE"/>
              </w:rPr>
              <w:t>ტროლი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</w:t>
            </w:r>
          </w:p>
          <w:p w14:paraId="73760025" w14:textId="2C64FE2F" w:rsidR="00AD361B" w:rsidRPr="00F62FFF" w:rsidRDefault="00AD361B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>5.6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პირადი ჰიგიენის ნორმები სამუშაო ადგილზე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</w:t>
            </w:r>
          </w:p>
          <w:p w14:paraId="10F07E29" w14:textId="482C507C" w:rsidR="00AD361B" w:rsidRPr="00F62FFF" w:rsidRDefault="00AD361B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>5.7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ფიზიკური და ქიმიური დაბინძურების შედეგები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</w:t>
            </w:r>
          </w:p>
          <w:p w14:paraId="7524A1F7" w14:textId="3F957816" w:rsidR="00AD361B" w:rsidRPr="00F62FFF" w:rsidRDefault="00AD361B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>5.8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</w:t>
            </w:r>
            <w:proofErr w:type="spellStart"/>
            <w:r w:rsidRPr="00F62FFF">
              <w:rPr>
                <w:color w:val="232323"/>
                <w:lang w:val="ka-GE"/>
              </w:rPr>
              <w:t>ალერგენები</w:t>
            </w:r>
            <w:proofErr w:type="spellEnd"/>
            <w:r w:rsidRPr="00F62FFF">
              <w:rPr>
                <w:color w:val="232323"/>
                <w:lang w:val="ka-GE"/>
              </w:rPr>
              <w:t xml:space="preserve"> და მათი კონტროლი </w:t>
            </w:r>
          </w:p>
          <w:p w14:paraId="19666DFB" w14:textId="07D5C9C1" w:rsidR="00AD361B" w:rsidRPr="00F62FFF" w:rsidRDefault="00AD361B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>5.9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დასუფთავება/დეზინფექცია</w:t>
            </w:r>
            <w:r w:rsidR="0000003F">
              <w:rPr>
                <w:color w:val="232323"/>
                <w:lang w:val="ka-GE"/>
              </w:rPr>
              <w:t>.</w:t>
            </w:r>
          </w:p>
          <w:p w14:paraId="0995E35E" w14:textId="54840132" w:rsidR="00AD361B" w:rsidRPr="00F62FFF" w:rsidRDefault="00AD361B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lastRenderedPageBreak/>
              <w:t>5.10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მავნებლების/</w:t>
            </w:r>
            <w:proofErr w:type="spellStart"/>
            <w:r w:rsidRPr="00F62FFF">
              <w:rPr>
                <w:color w:val="232323"/>
                <w:lang w:val="ka-GE"/>
              </w:rPr>
              <w:t>აკრილამიდის</w:t>
            </w:r>
            <w:proofErr w:type="spellEnd"/>
            <w:r w:rsidRPr="00F62FFF">
              <w:rPr>
                <w:color w:val="232323"/>
                <w:lang w:val="ka-GE"/>
              </w:rPr>
              <w:t xml:space="preserve"> კო</w:t>
            </w:r>
            <w:r w:rsidR="00E256B7" w:rsidRPr="00F62FFF">
              <w:rPr>
                <w:color w:val="232323"/>
                <w:lang w:val="ka-GE"/>
              </w:rPr>
              <w:t>ნ</w:t>
            </w:r>
            <w:r w:rsidRPr="00F62FFF">
              <w:rPr>
                <w:color w:val="232323"/>
                <w:lang w:val="ka-GE"/>
              </w:rPr>
              <w:t>ტროლი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</w:t>
            </w:r>
          </w:p>
          <w:p w14:paraId="564054EE" w14:textId="365D9AD2" w:rsidR="00AD361B" w:rsidRPr="00F62FFF" w:rsidRDefault="00AD361B" w:rsidP="0000003F">
            <w:pPr>
              <w:pStyle w:val="Default"/>
              <w:rPr>
                <w:lang w:val="ka-GE"/>
              </w:rPr>
            </w:pPr>
            <w:r w:rsidRPr="00F62FFF">
              <w:rPr>
                <w:color w:val="232323"/>
                <w:lang w:val="ka-GE"/>
              </w:rPr>
              <w:t>5.11</w:t>
            </w:r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გამზომი ხელსაწყოების ვერიფიკაცია/</w:t>
            </w:r>
            <w:proofErr w:type="spellStart"/>
            <w:r w:rsidRPr="00F62FFF">
              <w:rPr>
                <w:color w:val="232323"/>
                <w:lang w:val="ka-GE"/>
              </w:rPr>
              <w:t>დაკალიბრება</w:t>
            </w:r>
            <w:proofErr w:type="spellEnd"/>
            <w:r w:rsidR="0000003F">
              <w:rPr>
                <w:color w:val="232323"/>
                <w:lang w:val="ka-GE"/>
              </w:rPr>
              <w:t>.</w:t>
            </w:r>
            <w:r w:rsidRPr="00F62FFF">
              <w:rPr>
                <w:color w:val="232323"/>
                <w:lang w:val="ka-GE"/>
              </w:rPr>
              <w:t xml:space="preserve"> </w:t>
            </w:r>
          </w:p>
          <w:p w14:paraId="6EEFFE50" w14:textId="1361EEFA" w:rsidR="00AD361B" w:rsidRPr="00F62FFF" w:rsidRDefault="00AD361B" w:rsidP="0000003F">
            <w:pPr>
              <w:tabs>
                <w:tab w:val="left" w:pos="2430"/>
              </w:tabs>
              <w:spacing w:line="240" w:lineRule="auto"/>
              <w:ind w:left="0" w:right="198" w:firstLine="0"/>
              <w:jc w:val="left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color w:val="232323"/>
                <w:sz w:val="24"/>
                <w:szCs w:val="24"/>
                <w:lang w:val="ka-GE"/>
              </w:rPr>
              <w:t>5.12</w:t>
            </w:r>
            <w:r w:rsidR="0000003F">
              <w:rPr>
                <w:color w:val="232323"/>
                <w:sz w:val="24"/>
                <w:szCs w:val="24"/>
                <w:lang w:val="ka-GE"/>
              </w:rPr>
              <w:t>.</w:t>
            </w:r>
            <w:r w:rsidRPr="00F62FFF">
              <w:rPr>
                <w:color w:val="232323"/>
                <w:sz w:val="24"/>
                <w:szCs w:val="24"/>
                <w:lang w:val="ka-GE"/>
              </w:rPr>
              <w:t xml:space="preserve"> გემის პერსონალის პასუხისმგებლობები</w:t>
            </w:r>
            <w:r w:rsidR="0000003F">
              <w:rPr>
                <w:color w:val="232323"/>
                <w:sz w:val="24"/>
                <w:szCs w:val="24"/>
                <w:lang w:val="ka-GE"/>
              </w:rPr>
              <w:t>.</w:t>
            </w:r>
            <w:r w:rsidRPr="00F62FFF">
              <w:rPr>
                <w:color w:val="232323"/>
                <w:szCs w:val="20"/>
                <w:lang w:val="ka-GE"/>
              </w:rPr>
              <w:t xml:space="preserve"> </w:t>
            </w:r>
          </w:p>
        </w:tc>
        <w:tc>
          <w:tcPr>
            <w:tcW w:w="1688" w:type="dxa"/>
            <w:vAlign w:val="center"/>
          </w:tcPr>
          <w:p w14:paraId="07FC339C" w14:textId="462765CD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lastRenderedPageBreak/>
              <w:t>10 სთ</w:t>
            </w:r>
            <w:r w:rsidR="0000003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.</w:t>
            </w:r>
          </w:p>
        </w:tc>
        <w:tc>
          <w:tcPr>
            <w:tcW w:w="3792" w:type="dxa"/>
            <w:vAlign w:val="center"/>
          </w:tcPr>
          <w:p w14:paraId="13463ECA" w14:textId="41A7C9AB" w:rsidR="00026F0B" w:rsidRPr="00F62FFF" w:rsidRDefault="00026F0B" w:rsidP="0000003F">
            <w:pPr>
              <w:spacing w:after="115" w:line="360" w:lineRule="auto"/>
              <w:ind w:left="0" w:firstLine="0"/>
              <w:jc w:val="left"/>
              <w:rPr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noProof/>
                <w:color w:val="000000" w:themeColor="text1"/>
                <w:sz w:val="24"/>
                <w:szCs w:val="24"/>
                <w:lang w:val="ka-GE"/>
              </w:rPr>
              <w:t>უმაღლესი საინჟინრო/საზღვაოსნო მეცნიერებათა სფეროს ან მასთან გათანაბრებული განათლება ან გემის პერს</w:t>
            </w:r>
            <w:r w:rsidR="0000003F">
              <w:rPr>
                <w:noProof/>
                <w:color w:val="000000" w:themeColor="text1"/>
                <w:sz w:val="24"/>
                <w:szCs w:val="24"/>
                <w:lang w:val="ka-GE"/>
              </w:rPr>
              <w:t>ო</w:t>
            </w:r>
            <w:bookmarkStart w:id="0" w:name="_GoBack"/>
            <w:bookmarkEnd w:id="0"/>
            <w:r w:rsidRPr="00F62FFF">
              <w:rPr>
                <w:noProof/>
                <w:color w:val="000000" w:themeColor="text1"/>
                <w:sz w:val="24"/>
                <w:szCs w:val="24"/>
                <w:lang w:val="ka-GE"/>
              </w:rPr>
              <w:t>ნალის წევრი (მინიმუმ 5 წლიანი გამოცდილება)  ან დარგის ექსპერტი, რომელსაც  გააჩნია შესაბამისი კვალიფიკაცია</w:t>
            </w:r>
          </w:p>
          <w:p w14:paraId="7154948D" w14:textId="77777777" w:rsidR="0084674D" w:rsidRPr="00F62FFF" w:rsidRDefault="0084674D" w:rsidP="0000003F">
            <w:pPr>
              <w:tabs>
                <w:tab w:val="left" w:pos="2430"/>
              </w:tabs>
              <w:spacing w:line="360" w:lineRule="auto"/>
              <w:ind w:left="0" w:right="198" w:firstLine="0"/>
              <w:jc w:val="left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AD361B" w:rsidRPr="00F62FFF" w14:paraId="76C41E04" w14:textId="77777777" w:rsidTr="00D73444">
        <w:tc>
          <w:tcPr>
            <w:tcW w:w="659" w:type="dxa"/>
            <w:vAlign w:val="center"/>
          </w:tcPr>
          <w:p w14:paraId="6DA6D2C3" w14:textId="34A886F6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lastRenderedPageBreak/>
              <w:t>6</w:t>
            </w:r>
          </w:p>
        </w:tc>
        <w:tc>
          <w:tcPr>
            <w:tcW w:w="3280" w:type="dxa"/>
            <w:vAlign w:val="center"/>
          </w:tcPr>
          <w:p w14:paraId="33F06C7D" w14:textId="58475564" w:rsidR="0084674D" w:rsidRPr="00F62FFF" w:rsidRDefault="00026F0B" w:rsidP="0000003F">
            <w:pPr>
              <w:pStyle w:val="Default"/>
              <w:rPr>
                <w:color w:val="232323"/>
                <w:lang w:val="ka-GE"/>
              </w:rPr>
            </w:pPr>
            <w:r w:rsidRPr="00F62FFF">
              <w:rPr>
                <w:color w:val="232323"/>
                <w:lang w:val="ka-GE"/>
              </w:rPr>
              <w:t>მენტალურ ჯ</w:t>
            </w:r>
            <w:r w:rsidR="00E256B7" w:rsidRPr="00F62FFF">
              <w:rPr>
                <w:color w:val="232323"/>
                <w:lang w:val="ka-GE"/>
              </w:rPr>
              <w:t>ანმრთელობ</w:t>
            </w:r>
            <w:r w:rsidRPr="00F62FFF">
              <w:rPr>
                <w:color w:val="232323"/>
                <w:lang w:val="ka-GE"/>
              </w:rPr>
              <w:t>ასთან</w:t>
            </w:r>
            <w:r w:rsidR="00E256B7" w:rsidRPr="00F62FFF">
              <w:rPr>
                <w:color w:val="232323"/>
                <w:lang w:val="ka-GE"/>
              </w:rPr>
              <w:t xml:space="preserve"> დაკავშირებული საკითხები</w:t>
            </w:r>
            <w:r w:rsidRPr="00F62FFF">
              <w:rPr>
                <w:color w:val="232323"/>
                <w:lang w:val="ka-GE"/>
              </w:rPr>
              <w:t xml:space="preserve">ს გაცნობა </w:t>
            </w:r>
            <w:r w:rsidR="00E256B7" w:rsidRPr="00F62FFF">
              <w:rPr>
                <w:color w:val="232323"/>
                <w:lang w:val="ka-GE"/>
              </w:rPr>
              <w:t xml:space="preserve"> </w:t>
            </w:r>
            <w:proofErr w:type="spellStart"/>
            <w:r w:rsidR="00D73444" w:rsidRPr="00F62FFF">
              <w:rPr>
                <w:color w:val="232323"/>
                <w:lang w:val="ka-GE"/>
              </w:rPr>
              <w:t>Mental</w:t>
            </w:r>
            <w:proofErr w:type="spellEnd"/>
            <w:r w:rsidR="00D73444" w:rsidRPr="00F62FFF">
              <w:rPr>
                <w:color w:val="232323"/>
                <w:lang w:val="ka-GE"/>
              </w:rPr>
              <w:t xml:space="preserve"> </w:t>
            </w:r>
            <w:proofErr w:type="spellStart"/>
            <w:r w:rsidR="00D73444" w:rsidRPr="00F62FFF">
              <w:rPr>
                <w:color w:val="232323"/>
                <w:lang w:val="ka-GE"/>
              </w:rPr>
              <w:t>health</w:t>
            </w:r>
            <w:proofErr w:type="spellEnd"/>
            <w:r w:rsidR="00D73444" w:rsidRPr="00F62FFF">
              <w:rPr>
                <w:color w:val="232323"/>
                <w:lang w:val="ka-GE"/>
              </w:rPr>
              <w:t xml:space="preserve"> </w:t>
            </w:r>
            <w:proofErr w:type="spellStart"/>
            <w:r w:rsidR="00D73444" w:rsidRPr="00F62FFF">
              <w:rPr>
                <w:color w:val="232323"/>
                <w:lang w:val="ka-GE"/>
              </w:rPr>
              <w:t>awareness</w:t>
            </w:r>
            <w:proofErr w:type="spellEnd"/>
            <w:r w:rsidR="00D73444" w:rsidRPr="00F62FFF">
              <w:rPr>
                <w:color w:val="232323"/>
                <w:lang w:val="ka-GE"/>
              </w:rPr>
              <w:t xml:space="preserve"> </w:t>
            </w:r>
          </w:p>
        </w:tc>
        <w:tc>
          <w:tcPr>
            <w:tcW w:w="4712" w:type="dxa"/>
            <w:vAlign w:val="center"/>
          </w:tcPr>
          <w:p w14:paraId="05B2FD25" w14:textId="61F23470" w:rsidR="00D73444" w:rsidRPr="00F62FFF" w:rsidRDefault="00D73444" w:rsidP="0000003F">
            <w:pPr>
              <w:ind w:left="0" w:firstLine="0"/>
              <w:jc w:val="left"/>
              <w:rPr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6.1</w:t>
            </w:r>
            <w:r w:rsidR="0000003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.</w:t>
            </w:r>
            <w:r w:rsidR="00E256B7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მეზღვაურთა ფსიქიკური ჯანმრთელობისა და კეთილდღეობის მნიშვნელობის გაგება</w:t>
            </w:r>
            <w:r w:rsidR="00404A9B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,</w:t>
            </w:r>
            <w:r w:rsidR="00E256B7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ცუდი ფსიქიკური ჯანმრთელობისა და სტრესის პოტენციური გავლენა გემზე.</w:t>
            </w: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  <w:p w14:paraId="666B1289" w14:textId="77DBE1F1" w:rsidR="00D73444" w:rsidRPr="00F62FFF" w:rsidRDefault="00D73444" w:rsidP="0000003F">
            <w:pPr>
              <w:ind w:left="0" w:firstLine="0"/>
              <w:jc w:val="left"/>
              <w:rPr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6.2</w:t>
            </w:r>
            <w:r w:rsidR="0000003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.</w:t>
            </w: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1C2FDE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ზოგადი მენტალური ჯანმრთელობის პრობლემებისა და გამოწვევების  იდენტიფიცირება, რომლებსაც ძირითადად აწყდებიან მეზღვაურები. მაგალითად, შფოთვა, დეპრესია, გადაღლილობა, მარტოობა და იზოლაცია.  </w:t>
            </w:r>
          </w:p>
          <w:p w14:paraId="0F247400" w14:textId="242C4F48" w:rsidR="00D73444" w:rsidRPr="00F62FFF" w:rsidRDefault="00D73444" w:rsidP="0000003F">
            <w:pPr>
              <w:ind w:left="0" w:firstLine="0"/>
              <w:jc w:val="left"/>
              <w:rPr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6.3</w:t>
            </w:r>
            <w:r w:rsidR="0000003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.</w:t>
            </w: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1C2FDE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მენტალური დაავადების ნიშნებისა და სიმპტომების ამოცნობა საკუთარ თავსა და სხვებში; შესაბამისი მხარდაჭერისა და ზრუნვის </w:t>
            </w:r>
            <w:r w:rsidR="005C6F0C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გაწევის მექანიზმები</w:t>
            </w:r>
            <w:r w:rsidR="001C2FDE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. </w:t>
            </w:r>
          </w:p>
          <w:p w14:paraId="79069020" w14:textId="580DC9B1" w:rsidR="003025E6" w:rsidRPr="00F62FFF" w:rsidRDefault="00D73444" w:rsidP="0000003F">
            <w:pPr>
              <w:ind w:left="0" w:firstLine="0"/>
              <w:jc w:val="left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6.4</w:t>
            </w:r>
            <w:r w:rsidR="0000003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.</w:t>
            </w:r>
            <w:r w:rsidR="003025E6" w:rsidRPr="00F62FFF">
              <w:rPr>
                <w:lang w:val="ka-GE"/>
              </w:rPr>
              <w:t xml:space="preserve"> </w:t>
            </w:r>
            <w:r w:rsidR="003025E6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როგორ ვმართოთ სტრესი და გავზარდოთ გამძლეობა და კეთილდღეობა ზღვაზე მუშაობისას, სხვადასხვა სტრატეგიების გამოყენებით, როგორიცაა დასვენების ტექნიკა, </w:t>
            </w:r>
            <w:r w:rsidR="003025E6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lastRenderedPageBreak/>
              <w:t>გონებამახვილობა, პოზიტიური აზროვნება და თვითდახმარება.</w:t>
            </w:r>
          </w:p>
          <w:p w14:paraId="71FE117A" w14:textId="5C081B25" w:rsidR="003025E6" w:rsidRPr="00F62FFF" w:rsidRDefault="00D73444" w:rsidP="0000003F">
            <w:pPr>
              <w:ind w:left="0" w:firstLine="0"/>
              <w:jc w:val="left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6.5</w:t>
            </w:r>
            <w:r w:rsidR="0000003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.</w:t>
            </w:r>
            <w:r w:rsidR="003025E6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ბორტზე პოზიტიური და დამხმარე სამუშაო გარემოს შექმნა, რომელიც ხელს შეუწყობს ფსიქიკური ჯანმრთელობის ცნობიერების ამაღლებას და შეამცირებს სტიგმასა და დისკრიმინაციას.</w:t>
            </w: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  <w:p w14:paraId="297ED5BF" w14:textId="6AFA7175" w:rsidR="0084674D" w:rsidRPr="00F62FFF" w:rsidRDefault="00D73444" w:rsidP="0000003F">
            <w:pPr>
              <w:ind w:left="0" w:firstLine="0"/>
              <w:jc w:val="left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6.6</w:t>
            </w:r>
            <w:r w:rsidR="0000003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.</w:t>
            </w:r>
            <w:r w:rsidR="00E17227"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 xml:space="preserve"> საუკეთესო პრაქტიკის გაცნობა, რომელიც გამოიყენება ფსიქიკური ჯანმრთელობისა და კეთილდღეობისთვის საზღვაო სექტორში.</w:t>
            </w:r>
          </w:p>
        </w:tc>
        <w:tc>
          <w:tcPr>
            <w:tcW w:w="1688" w:type="dxa"/>
            <w:vAlign w:val="center"/>
          </w:tcPr>
          <w:p w14:paraId="01DACE2B" w14:textId="3C93A528" w:rsidR="0084674D" w:rsidRPr="00F62FFF" w:rsidRDefault="00D73444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lastRenderedPageBreak/>
              <w:t>8 სთ</w:t>
            </w:r>
            <w:r w:rsidR="0000003F"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  <w:t>.</w:t>
            </w:r>
          </w:p>
        </w:tc>
        <w:tc>
          <w:tcPr>
            <w:tcW w:w="3792" w:type="dxa"/>
            <w:vAlign w:val="center"/>
          </w:tcPr>
          <w:p w14:paraId="3C605E1A" w14:textId="77777777" w:rsidR="00BF185F" w:rsidRPr="00F62FFF" w:rsidRDefault="00BF185F" w:rsidP="00026F0B">
            <w:pPr>
              <w:spacing w:after="115" w:line="360" w:lineRule="auto"/>
              <w:ind w:left="0" w:firstLine="0"/>
              <w:rPr>
                <w:noProof/>
                <w:color w:val="000000" w:themeColor="text1"/>
                <w:sz w:val="24"/>
                <w:szCs w:val="24"/>
                <w:lang w:val="ka-GE"/>
              </w:rPr>
            </w:pPr>
          </w:p>
          <w:p w14:paraId="78B6A92E" w14:textId="77777777" w:rsidR="00BF185F" w:rsidRPr="00F62FFF" w:rsidRDefault="00BF185F" w:rsidP="00026F0B">
            <w:pPr>
              <w:spacing w:after="115" w:line="360" w:lineRule="auto"/>
              <w:ind w:left="0" w:firstLine="0"/>
              <w:rPr>
                <w:noProof/>
                <w:color w:val="000000" w:themeColor="text1"/>
                <w:sz w:val="24"/>
                <w:szCs w:val="24"/>
                <w:lang w:val="ka-GE"/>
              </w:rPr>
            </w:pPr>
          </w:p>
          <w:p w14:paraId="4119108E" w14:textId="6DB6E0ED" w:rsidR="00026F0B" w:rsidRPr="00F62FFF" w:rsidRDefault="00BF185F" w:rsidP="0000003F">
            <w:pPr>
              <w:spacing w:after="115" w:line="360" w:lineRule="auto"/>
              <w:ind w:left="0" w:firstLine="0"/>
              <w:jc w:val="left"/>
              <w:rPr>
                <w:noProof/>
                <w:color w:val="000000" w:themeColor="text1"/>
                <w:sz w:val="24"/>
                <w:szCs w:val="24"/>
                <w:lang w:val="ka-GE"/>
              </w:rPr>
            </w:pPr>
            <w:r w:rsidRPr="00F62FFF">
              <w:rPr>
                <w:noProof/>
                <w:color w:val="000000" w:themeColor="text1"/>
                <w:sz w:val="24"/>
                <w:szCs w:val="24"/>
                <w:lang w:val="ka-GE"/>
              </w:rPr>
              <w:t>განათლება ფსიქოლოგის მიმართულებით   ან დარგის ექსპერტი</w:t>
            </w:r>
            <w:r w:rsidR="00A4411E">
              <w:rPr>
                <w:noProof/>
                <w:color w:val="000000" w:themeColor="text1"/>
                <w:sz w:val="24"/>
                <w:szCs w:val="24"/>
                <w:lang w:val="ka-GE"/>
              </w:rPr>
              <w:t>,</w:t>
            </w:r>
            <w:r w:rsidRPr="00F62FFF">
              <w:rPr>
                <w:noProof/>
                <w:color w:val="000000" w:themeColor="text1"/>
                <w:sz w:val="24"/>
                <w:szCs w:val="24"/>
                <w:lang w:val="ka-GE"/>
              </w:rPr>
              <w:t xml:space="preserve"> რომელსაც გააჩნია გამოცდილება აღნიშნულ დარგში</w:t>
            </w:r>
          </w:p>
          <w:p w14:paraId="4223E990" w14:textId="77777777" w:rsidR="0084674D" w:rsidRPr="00F62FFF" w:rsidRDefault="0084674D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D73444" w:rsidRPr="00F62FFF" w14:paraId="2647AF11" w14:textId="77777777" w:rsidTr="00D73444">
        <w:tc>
          <w:tcPr>
            <w:tcW w:w="8651" w:type="dxa"/>
            <w:gridSpan w:val="3"/>
            <w:vAlign w:val="center"/>
          </w:tcPr>
          <w:p w14:paraId="0E6985D8" w14:textId="3D2587BA" w:rsidR="00D73444" w:rsidRPr="00F62FFF" w:rsidRDefault="00D73444" w:rsidP="00D73444">
            <w:pPr>
              <w:ind w:left="0" w:firstLine="0"/>
              <w:jc w:val="center"/>
              <w:rPr>
                <w:bCs/>
                <w:noProof/>
                <w:color w:val="auto"/>
                <w:sz w:val="24"/>
                <w:szCs w:val="24"/>
                <w:lang w:val="ka-GE"/>
              </w:rPr>
            </w:pPr>
            <w:r w:rsidRPr="00F62FFF">
              <w:rPr>
                <w:color w:val="auto"/>
                <w:sz w:val="24"/>
                <w:szCs w:val="24"/>
                <w:lang w:val="ka-GE"/>
              </w:rPr>
              <w:lastRenderedPageBreak/>
              <w:t>დასკვნითი გამოცდა</w:t>
            </w:r>
          </w:p>
        </w:tc>
        <w:tc>
          <w:tcPr>
            <w:tcW w:w="1688" w:type="dxa"/>
            <w:vAlign w:val="center"/>
          </w:tcPr>
          <w:p w14:paraId="014057DC" w14:textId="717AF191" w:rsidR="00D73444" w:rsidRPr="00F62FFF" w:rsidRDefault="00D73444" w:rsidP="00D73444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auto"/>
                <w:sz w:val="24"/>
                <w:szCs w:val="24"/>
                <w:lang w:val="ka-GE"/>
              </w:rPr>
            </w:pPr>
            <w:r w:rsidRPr="00F62FFF">
              <w:rPr>
                <w:bCs/>
                <w:noProof/>
                <w:color w:val="auto"/>
                <w:sz w:val="24"/>
                <w:szCs w:val="24"/>
                <w:lang w:val="ka-GE"/>
              </w:rPr>
              <w:t>2 საათი</w:t>
            </w:r>
          </w:p>
        </w:tc>
        <w:tc>
          <w:tcPr>
            <w:tcW w:w="3792" w:type="dxa"/>
            <w:vAlign w:val="center"/>
          </w:tcPr>
          <w:p w14:paraId="1C7742BB" w14:textId="77777777" w:rsidR="00D73444" w:rsidRPr="00F62FFF" w:rsidRDefault="00D73444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D73444" w:rsidRPr="00F62FFF" w14:paraId="767F049B" w14:textId="77777777" w:rsidTr="00D73444">
        <w:tc>
          <w:tcPr>
            <w:tcW w:w="8651" w:type="dxa"/>
            <w:gridSpan w:val="3"/>
            <w:vAlign w:val="center"/>
          </w:tcPr>
          <w:p w14:paraId="2BAECA85" w14:textId="6AEC4CAC" w:rsidR="00D73444" w:rsidRPr="00F62FFF" w:rsidRDefault="00D73444" w:rsidP="00D73444">
            <w:pPr>
              <w:ind w:left="0" w:firstLine="0"/>
              <w:jc w:val="center"/>
              <w:rPr>
                <w:b/>
                <w:bCs/>
                <w:noProof/>
                <w:color w:val="FF0000"/>
                <w:sz w:val="24"/>
                <w:szCs w:val="24"/>
                <w:lang w:val="ka-GE"/>
              </w:rPr>
            </w:pPr>
            <w:r w:rsidRPr="00F62FFF">
              <w:rPr>
                <w:b/>
                <w:bCs/>
                <w:noProof/>
                <w:color w:val="FF0000"/>
                <w:sz w:val="24"/>
                <w:szCs w:val="24"/>
                <w:lang w:val="ka-GE"/>
              </w:rPr>
              <w:t>საერთო ჯამი (საათი)</w:t>
            </w:r>
          </w:p>
        </w:tc>
        <w:tc>
          <w:tcPr>
            <w:tcW w:w="1688" w:type="dxa"/>
            <w:vAlign w:val="center"/>
          </w:tcPr>
          <w:p w14:paraId="6B9C1579" w14:textId="0B978753" w:rsidR="00D73444" w:rsidRPr="00F62FFF" w:rsidRDefault="00D73444" w:rsidP="00D73444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/>
                <w:bCs/>
                <w:noProof/>
                <w:color w:val="FF0000"/>
                <w:sz w:val="24"/>
                <w:szCs w:val="24"/>
                <w:lang w:val="ka-GE"/>
              </w:rPr>
            </w:pPr>
            <w:r w:rsidRPr="00F62FFF">
              <w:rPr>
                <w:b/>
                <w:bCs/>
                <w:noProof/>
                <w:color w:val="FF0000"/>
                <w:sz w:val="24"/>
                <w:szCs w:val="24"/>
                <w:lang w:val="ka-GE"/>
              </w:rPr>
              <w:t xml:space="preserve">85 საათი </w:t>
            </w:r>
          </w:p>
        </w:tc>
        <w:tc>
          <w:tcPr>
            <w:tcW w:w="3792" w:type="dxa"/>
            <w:vAlign w:val="center"/>
          </w:tcPr>
          <w:p w14:paraId="5DF0B5E5" w14:textId="77777777" w:rsidR="00D73444" w:rsidRPr="00F62FFF" w:rsidRDefault="00D73444" w:rsidP="0084674D">
            <w:pPr>
              <w:tabs>
                <w:tab w:val="left" w:pos="2430"/>
              </w:tabs>
              <w:spacing w:line="360" w:lineRule="auto"/>
              <w:ind w:left="0" w:right="198" w:firstLine="0"/>
              <w:jc w:val="center"/>
              <w:rPr>
                <w:bCs/>
                <w:noProof/>
                <w:color w:val="000000" w:themeColor="text1"/>
                <w:sz w:val="24"/>
                <w:szCs w:val="24"/>
                <w:lang w:val="ka-GE"/>
              </w:rPr>
            </w:pPr>
          </w:p>
        </w:tc>
      </w:tr>
    </w:tbl>
    <w:p w14:paraId="103CAE61" w14:textId="77777777" w:rsidR="00BB1FEB" w:rsidRPr="00F62FFF" w:rsidRDefault="00BB1FEB" w:rsidP="00C343AC">
      <w:pPr>
        <w:tabs>
          <w:tab w:val="left" w:pos="2430"/>
        </w:tabs>
        <w:spacing w:line="360" w:lineRule="auto"/>
        <w:ind w:left="0" w:right="198" w:firstLine="0"/>
        <w:rPr>
          <w:bCs/>
          <w:noProof/>
          <w:color w:val="000000" w:themeColor="text1"/>
          <w:sz w:val="24"/>
          <w:szCs w:val="24"/>
          <w:lang w:val="ka-GE"/>
        </w:rPr>
      </w:pPr>
    </w:p>
    <w:sectPr w:rsidR="00BB1FEB" w:rsidRPr="00F62FFF" w:rsidSect="002230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495" w:right="850" w:bottom="522" w:left="849" w:header="480" w:footer="47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ECB3F" w14:textId="77777777" w:rsidR="00AE17F8" w:rsidRDefault="00AE17F8">
      <w:pPr>
        <w:spacing w:after="0" w:line="240" w:lineRule="auto"/>
      </w:pPr>
      <w:r>
        <w:separator/>
      </w:r>
    </w:p>
  </w:endnote>
  <w:endnote w:type="continuationSeparator" w:id="0">
    <w:p w14:paraId="27C8C16C" w14:textId="77777777" w:rsidR="00AE17F8" w:rsidRDefault="00AE1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nlo Regular">
    <w:altName w:val="Lucida Console"/>
    <w:charset w:val="00"/>
    <w:family w:val="auto"/>
    <w:pitch w:val="default"/>
    <w:sig w:usb0="00000000" w:usb1="00000000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D5C99" w14:textId="77777777" w:rsidR="009B45DB" w:rsidRDefault="009B45DB">
    <w:pPr>
      <w:spacing w:after="0" w:line="259" w:lineRule="auto"/>
      <w:ind w:left="0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281CC60E" wp14:editId="72E6C7D2">
              <wp:simplePos x="0" y="0"/>
              <wp:positionH relativeFrom="page">
                <wp:posOffset>304800</wp:posOffset>
              </wp:positionH>
              <wp:positionV relativeFrom="page">
                <wp:posOffset>7463028</wp:posOffset>
              </wp:positionV>
              <wp:extent cx="9450324" cy="6096"/>
              <wp:effectExtent l="0" t="0" r="0" b="0"/>
              <wp:wrapSquare wrapText="bothSides"/>
              <wp:docPr id="93804" name="Group 938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50324" cy="6096"/>
                        <a:chOff x="0" y="0"/>
                        <a:chExt cx="9450324" cy="6096"/>
                      </a:xfrm>
                    </wpg:grpSpPr>
                    <wps:wsp>
                      <wps:cNvPr id="95266" name="Shape 95266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67" name="Shape 95267"/>
                      <wps:cNvSpPr/>
                      <wps:spPr>
                        <a:xfrm>
                          <a:off x="6096" y="0"/>
                          <a:ext cx="94381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38132" h="9144">
                              <a:moveTo>
                                <a:pt x="0" y="0"/>
                              </a:moveTo>
                              <a:lnTo>
                                <a:pt x="9438132" y="0"/>
                              </a:lnTo>
                              <a:lnTo>
                                <a:pt x="94381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68" name="Shape 95268"/>
                      <wps:cNvSpPr/>
                      <wps:spPr>
                        <a:xfrm>
                          <a:off x="944422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4A479B77" id="Group 93804" o:spid="_x0000_s1026" style="position:absolute;margin-left:24pt;margin-top:587.65pt;width:744.1pt;height:.5pt;z-index:251664384;mso-position-horizontal-relative:page;mso-position-vertical-relative:page" coordsize="94503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">
              <v:shape id="Shape 95266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zFgMcA&#10;AADeAAAADwAAAGRycy9kb3ducmV2LnhtbESPQWvCQBSE74X+h+UVetONYtM2zUZUKIggWOvB42v2&#10;NQlm38bdVdN/7wpCj8PMfMPk09604kzON5YVjIYJCOLS6oYrBbvvz8EbCB+QNbaWScEfeZgWjw85&#10;Ztpe+IvO21CJCGGfoYI6hC6T0pc1GfRD2xFH79c6gyFKV0nt8BLhppXjJEmlwYbjQo0dLWoqD9uT&#10;UdAdK7c/ej3nn9Nm9crJkvr1RKnnp372ASJQH/7D9/ZSK3h/Gacp3O7EKy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8xYDHAAAA3gAAAA8AAAAAAAAAAAAAAAAAmAIAAGRy&#10;cy9kb3ducmV2LnhtbFBLBQYAAAAABAAEAPUAAACM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95267" o:spid="_x0000_s1028" style="position:absolute;left:60;width:94382;height:91;visibility:visible;mso-wrap-style:square;v-text-anchor:top" coordsize="943813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nG+cgA&#10;AADeAAAADwAAAGRycy9kb3ducmV2LnhtbESPS2sCQRCE70L+w9CCtzirGB8bR5EQIZuLTwK5NTud&#10;3cGdns3OqOu/dwIBj0V1fdU1X7a2EhdqvHGsYNBPQBDnThsuFBwP6+cpCB+QNVaOScGNPCwXT505&#10;ptpdeUeXfShEhLBPUUEZQp1K6fOSLPq+q4mj9+MaiyHKppC6wWuE20oOk2QsLRqODSXW9FZSftqf&#10;bXxjNTKf2df222VG51k4bX7rd6lUr9uuXkEEasPj+D/9oRXMXobjCfzNiQyQiz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7Ocb5yAAAAN4AAAAPAAAAAAAAAAAAAAAAAJgCAABk&#10;cnMvZG93bnJldi54bWxQSwUGAAAAAAQABAD1AAAAjQMAAAAA&#10;" path="m,l9438132,r,9144l,9144,,e" fillcolor="black" stroked="f" strokeweight="0">
                <v:stroke miterlimit="83231f" joinstyle="miter"/>
                <v:path arrowok="t" textboxrect="0,0,9438132,9144"/>
              </v:shape>
              <v:shape id="Shape 95268" o:spid="_x0000_s1029" style="position:absolute;left:9444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/0acIA&#10;AADeAAAADwAAAGRycy9kb3ducmV2LnhtbERPy4rCMBTdC/5DuMLsNFVmfHSMosKACIKvhcs7zZ22&#10;THNTk6j1781CcHk47+m8MZW4kfOlZQX9XgKCOLO65FzB6fjTHYPwAVljZZkUPMjDfNZuTTHV9s57&#10;uh1CLmII+xQVFCHUqZQ+K8ig79maOHJ/1hkMEbpcaof3GG4qOUiSoTRYcmwosKZVQdn/4WoU1Jfc&#10;nS9eL/n3utuMOFlTs/1U6qPTLL5BBGrCW/xyr7WCyddgGPfGO/EK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7/RpwgAAAN4AAAAPAAAAAAAAAAAAAAAAAJgCAABkcnMvZG93&#10;bnJldi54bWxQSwUGAAAAAAQABAD1AAAAhwMAAAAA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D5614" w14:textId="100369BE" w:rsidR="009B45DB" w:rsidRPr="001D12C3" w:rsidRDefault="009B45DB">
    <w:pPr>
      <w:spacing w:after="0" w:line="259" w:lineRule="auto"/>
      <w:ind w:left="0" w:firstLine="0"/>
      <w:jc w:val="right"/>
    </w:pPr>
    <w:r w:rsidRPr="001D12C3">
      <w:rPr>
        <w:rFonts w:eastAsia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A8CC119" wp14:editId="24D88EA9">
              <wp:simplePos x="0" y="0"/>
              <wp:positionH relativeFrom="page">
                <wp:posOffset>304800</wp:posOffset>
              </wp:positionH>
              <wp:positionV relativeFrom="page">
                <wp:posOffset>7463028</wp:posOffset>
              </wp:positionV>
              <wp:extent cx="9450324" cy="6096"/>
              <wp:effectExtent l="0" t="0" r="0" b="0"/>
              <wp:wrapSquare wrapText="bothSides"/>
              <wp:docPr id="93782" name="Group 937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50324" cy="6096"/>
                        <a:chOff x="0" y="0"/>
                        <a:chExt cx="9450324" cy="6096"/>
                      </a:xfrm>
                    </wpg:grpSpPr>
                    <wps:wsp>
                      <wps:cNvPr id="95263" name="Shape 95263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64" name="Shape 95264"/>
                      <wps:cNvSpPr/>
                      <wps:spPr>
                        <a:xfrm>
                          <a:off x="6096" y="0"/>
                          <a:ext cx="94381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38132" h="9144">
                              <a:moveTo>
                                <a:pt x="0" y="0"/>
                              </a:moveTo>
                              <a:lnTo>
                                <a:pt x="9438132" y="0"/>
                              </a:lnTo>
                              <a:lnTo>
                                <a:pt x="94381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65" name="Shape 95265"/>
                      <wps:cNvSpPr/>
                      <wps:spPr>
                        <a:xfrm>
                          <a:off x="944422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3F8FBC05" id="Group 93782" o:spid="_x0000_s1026" style="position:absolute;margin-left:24pt;margin-top:587.65pt;width:744.1pt;height:.5pt;z-index:251665408;mso-position-horizontal-relative:page;mso-position-vertical-relative:page" coordsize="94503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">
              <v:shape id="Shape 95263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tmGMcA&#10;AADeAAAADwAAAGRycy9kb3ducmV2LnhtbESPW2sCMRSE34X+h3AKfdOs1npZjWILgggFbw8+HjfH&#10;3cXNyZpE3f77Rij0cZiZb5jpvDGVuJPzpWUF3U4CgjizuuRcwWG/bI9A+ICssbJMCn7Iw3z20ppi&#10;qu2Dt3TfhVxECPsUFRQh1KmUPivIoO/Ymjh6Z+sMhihdLrXDR4SbSvaSZCANlhwXCqzpq6DssrsZ&#10;BfU1d8er1598um3WQ05W1Hz3lXp7bRYTEIGa8B/+a6+0gvFHb/AOzzvxCsjZ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LZhjHAAAA3gAAAA8AAAAAAAAAAAAAAAAAmAIAAGRy&#10;cy9kb3ducmV2LnhtbFBLBQYAAAAABAAEAPUAAACM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95264" o:spid="_x0000_s1028" style="position:absolute;left:60;width:94382;height:91;visibility:visible;mso-wrap-style:square;v-text-anchor:top" coordsize="943813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tYjscA&#10;AADeAAAADwAAAGRycy9kb3ducmV2LnhtbESPQWvCQBCF7wX/wzKCN90oNrTRVUQqNL1UbRG8Ddkx&#10;WczOptmtSf99tyD0+Hjzvjdvue5tLW7UeuNYwXSSgCAunDZcKvj82I2fQPiArLF2TAp+yMN6NXhY&#10;YqZdxwe6HUMpIoR9hgqqEJpMSl9UZNFPXEMcvYtrLYYo21LqFrsIt7WcJUkqLRqODRU2tK2ouB6/&#10;bXxjMzdv+Wl/drnRRR6u71/Ni1RqNOw3CxCB+vB/fE+/agXPj7N0Dn9zIgPk6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rWI7HAAAA3gAAAA8AAAAAAAAAAAAAAAAAmAIAAGRy&#10;cy9kb3ducmV2LnhtbFBLBQYAAAAABAAEAPUAAACMAwAAAAA=&#10;" path="m,l9438132,r,9144l,9144,,e" fillcolor="black" stroked="f" strokeweight="0">
                <v:stroke miterlimit="83231f" joinstyle="miter"/>
                <v:path arrowok="t" textboxrect="0,0,9438132,9144"/>
              </v:shape>
              <v:shape id="Shape 95265" o:spid="_x0000_s1029" style="position:absolute;left:9444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5b98YA&#10;AADeAAAADwAAAGRycy9kb3ducmV2LnhtbESPT2sCMRTE70K/Q3gFb5qt+KfdGqUtCCIIuvbQ4+vm&#10;ubu4eVmTqOu3N4LgcZiZ3zDTeWtqcSbnK8sK3voJCOLc6ooLBb+7Re8dhA/IGmvLpOBKHuazl84U&#10;U20vvKVzFgoRIexTVFCG0KRS+rwkg75vG+Lo7a0zGKJ0hdQOLxFuajlIkrE0WHFcKLGhn5LyQ3Yy&#10;Cppj4f6OXn/z/2mzmnCypHY9VKr72n59ggjUhmf40V5qBR+jwXgE9zvxCs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e5b98YAAADeAAAADwAAAAAAAAAAAAAAAACYAgAAZHJz&#10;L2Rvd25yZXYueG1sUEsFBgAAAAAEAAQA9QAAAIsDAAAAAA=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  <w:r w:rsidRPr="001D12C3">
      <w:rPr>
        <w:rFonts w:eastAsia="Calibri" w:cs="Calibri"/>
        <w:sz w:val="22"/>
      </w:rPr>
      <w:fldChar w:fldCharType="begin"/>
    </w:r>
    <w:r w:rsidRPr="001D12C3">
      <w:rPr>
        <w:rFonts w:eastAsia="Calibri" w:cs="Calibri"/>
        <w:sz w:val="22"/>
      </w:rPr>
      <w:instrText xml:space="preserve"> PAGE   \* MERGEFORMAT </w:instrText>
    </w:r>
    <w:r w:rsidRPr="001D12C3">
      <w:rPr>
        <w:rFonts w:eastAsia="Calibri" w:cs="Calibri"/>
        <w:sz w:val="22"/>
      </w:rPr>
      <w:fldChar w:fldCharType="separate"/>
    </w:r>
    <w:r w:rsidR="0000003F">
      <w:rPr>
        <w:rFonts w:eastAsia="Calibri" w:cs="Calibri"/>
        <w:noProof/>
        <w:sz w:val="22"/>
      </w:rPr>
      <w:t>12</w:t>
    </w:r>
    <w:r w:rsidRPr="001D12C3">
      <w:rPr>
        <w:rFonts w:eastAsia="Calibri" w:cs="Calibri"/>
        <w:sz w:val="22"/>
      </w:rPr>
      <w:fldChar w:fldCharType="end"/>
    </w:r>
    <w:r w:rsidRPr="001D12C3">
      <w:rPr>
        <w:rFonts w:eastAsia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1D6BA" w14:textId="1B64434B" w:rsidR="009B45DB" w:rsidRDefault="009B45DB">
    <w:pPr>
      <w:spacing w:after="0" w:line="259" w:lineRule="auto"/>
      <w:ind w:left="0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00ACBD85" wp14:editId="7DEF3B5A">
              <wp:simplePos x="0" y="0"/>
              <wp:positionH relativeFrom="page">
                <wp:posOffset>304800</wp:posOffset>
              </wp:positionH>
              <wp:positionV relativeFrom="page">
                <wp:posOffset>7463028</wp:posOffset>
              </wp:positionV>
              <wp:extent cx="9450324" cy="6096"/>
              <wp:effectExtent l="0" t="0" r="0" b="0"/>
              <wp:wrapSquare wrapText="bothSides"/>
              <wp:docPr id="93760" name="Group 937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50324" cy="6096"/>
                        <a:chOff x="0" y="0"/>
                        <a:chExt cx="9450324" cy="6096"/>
                      </a:xfrm>
                    </wpg:grpSpPr>
                    <wps:wsp>
                      <wps:cNvPr id="95260" name="Shape 9526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61" name="Shape 95261"/>
                      <wps:cNvSpPr/>
                      <wps:spPr>
                        <a:xfrm>
                          <a:off x="6096" y="0"/>
                          <a:ext cx="94381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38132" h="9144">
                              <a:moveTo>
                                <a:pt x="0" y="0"/>
                              </a:moveTo>
                              <a:lnTo>
                                <a:pt x="9438132" y="0"/>
                              </a:lnTo>
                              <a:lnTo>
                                <a:pt x="94381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62" name="Shape 95262"/>
                      <wps:cNvSpPr/>
                      <wps:spPr>
                        <a:xfrm>
                          <a:off x="944422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196C2901" id="Group 93760" o:spid="_x0000_s1026" style="position:absolute;margin-left:24pt;margin-top:587.65pt;width:744.1pt;height:.5pt;z-index:251666432;mso-position-horizontal-relative:page;mso-position-vertical-relative:page" coordsize="94503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">
              <v:shape id="Shape 95260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n4b8QA&#10;AADeAAAADwAAAGRycy9kb3ducmV2LnhtbESPy4rCMBSG94LvEI4wO02VGS8do6gwIILgbeHyTHOm&#10;LdOc1CRqfXuzEFz+/De+6bwxlbiR86VlBf1eAoI4s7rkXMHp+NMdg/ABWWNlmRQ8yMN81m5NMdX2&#10;znu6HUIu4gj7FBUUIdSplD4ryKDv2Zo4en/WGQxRulxqh/c4bio5SJKhNFhyfCiwplVB2f/hahTU&#10;l9ydL14v+fe624w4WVOz/VTqo9MsvkEEasI7/GqvtYLJ12AYASJOR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Z+G/EAAAA3g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95261" o:spid="_x0000_s1028" style="position:absolute;left:60;width:94382;height:91;visibility:visible;mso-wrap-style:square;v-text-anchor:top" coordsize="943813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z7FscA&#10;AADeAAAADwAAAGRycy9kb3ducmV2LnhtbESPQWsCMRCF7wX/QxjBW80qVnQ1iohC10tbFcHbsBl3&#10;g5vJukl1++9NodDj48373rz5srWVuFPjjWMFg34Cgjh32nCh4HjYvk5A+ICssXJMCn7Iw3LReZlj&#10;qt2Dv+i+D4WIEPYpKihDqFMpfV6SRd93NXH0Lq6xGKJsCqkbfES4reQwScbSouHYUGJN65Ly6/7b&#10;xjdWI7PLTp9nlxmdZ+H6cas3Uqlet13NQARqw//xX/pdK5i+DccD+J0TGSAXT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c+xbHAAAA3gAAAA8AAAAAAAAAAAAAAAAAmAIAAGRy&#10;cy9kb3ducmV2LnhtbFBLBQYAAAAABAAEAPUAAACMAwAAAAA=&#10;" path="m,l9438132,r,9144l,9144,,e" fillcolor="black" stroked="f" strokeweight="0">
                <v:stroke miterlimit="83231f" joinstyle="miter"/>
                <v:path arrowok="t" textboxrect="0,0,9438132,9144"/>
              </v:shape>
              <v:shape id="Shape 95262" o:spid="_x0000_s1029" style="position:absolute;left:9444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fDg8cA&#10;AADeAAAADwAAAGRycy9kb3ducmV2LnhtbESPQWvCQBSE7wX/w/KE3nTT0GqNrqEtFKQgqPXg8Zl9&#10;JqHZt8nuqum/7wpCj8PMfMMs8t404kLO15YVPI0TEMSF1TWXCvbfn6NXED4ga2wsk4Jf8pAvBw8L&#10;zLS98pYuu1CKCGGfoYIqhDaT0hcVGfRj2xJH72SdwRClK6V2eI1w08g0SSbSYM1xocKWPioqfnZn&#10;o6DtSnfovH7n43nzNeVkRf36WanHYf82BxGoD//he3ulFcxe0kkKtzvxCs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oHw4PHAAAA3gAAAA8AAAAAAAAAAAAAAAAAmAIAAGRy&#10;cy9kb3ducmV2LnhtbFBLBQYAAAAABAAEAPUAAACMAwAAAAA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D60AA" w14:textId="77777777" w:rsidR="00AE17F8" w:rsidRDefault="00AE17F8">
      <w:pPr>
        <w:spacing w:after="0" w:line="240" w:lineRule="auto"/>
      </w:pPr>
      <w:r>
        <w:separator/>
      </w:r>
    </w:p>
  </w:footnote>
  <w:footnote w:type="continuationSeparator" w:id="0">
    <w:p w14:paraId="34CFACDA" w14:textId="77777777" w:rsidR="00AE17F8" w:rsidRDefault="00AE1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7901E" w14:textId="77777777" w:rsidR="009B45DB" w:rsidRDefault="009B45DB">
    <w:pPr>
      <w:spacing w:after="0" w:line="259" w:lineRule="auto"/>
      <w:ind w:left="-850" w:right="1499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6E9BAE4" wp14:editId="0FB39E50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9450324" cy="6096"/>
              <wp:effectExtent l="0" t="0" r="0" b="0"/>
              <wp:wrapSquare wrapText="bothSides"/>
              <wp:docPr id="93790" name="Group 937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50324" cy="6096"/>
                        <a:chOff x="0" y="0"/>
                        <a:chExt cx="9450324" cy="6096"/>
                      </a:xfrm>
                    </wpg:grpSpPr>
                    <wps:wsp>
                      <wps:cNvPr id="95255" name="Shape 95255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56" name="Shape 95256"/>
                      <wps:cNvSpPr/>
                      <wps:spPr>
                        <a:xfrm>
                          <a:off x="6096" y="0"/>
                          <a:ext cx="94381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38132" h="9144">
                              <a:moveTo>
                                <a:pt x="0" y="0"/>
                              </a:moveTo>
                              <a:lnTo>
                                <a:pt x="9438132" y="0"/>
                              </a:lnTo>
                              <a:lnTo>
                                <a:pt x="94381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57" name="Shape 95257"/>
                      <wps:cNvSpPr/>
                      <wps:spPr>
                        <a:xfrm>
                          <a:off x="944422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2A32A861" id="Group 93790" o:spid="_x0000_s1026" style="position:absolute;margin-left:24pt;margin-top:24pt;width:744.1pt;height:.5pt;z-index:251658240;mso-position-horizontal-relative:page;mso-position-vertical-relative:page" coordsize="94503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">
              <v:shape id="Shape 95255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KRSsYA&#10;AADeAAAADwAAAGRycy9kb3ducmV2LnhtbESPQWsCMRSE70L/Q3gFbzVbcW1djdIKggiCtR48PjfP&#10;3aWblzWJuv57IxQ8DjPzDTOZtaYWF3K+sqzgvZeAIM6trrhQsPtdvH2C8AFZY22ZFNzIw2z60plg&#10;pu2Vf+iyDYWIEPYZKihDaDIpfV6SQd+zDXH0jtYZDFG6QmqH1wg3tewnyVAarDgulNjQvKT8b3s2&#10;CppT4fYnr7/5cN6sPjhZUrseKNV9bb/GIAK14Rn+by+1glHaT1N43IlXQE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4KRSsYAAADeAAAADwAAAAAAAAAAAAAAAACYAgAAZHJz&#10;L2Rvd25yZXYueG1sUEsFBgAAAAAEAAQA9QAAAIs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95256" o:spid="_x0000_s1028" style="position:absolute;left:60;width:94382;height:91;visibility:visible;mso-wrap-style:square;v-text-anchor:top" coordsize="943813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mp38cA&#10;AADeAAAADwAAAGRycy9kb3ducmV2LnhtbESPQWvCQBCF7wX/wzJCb7pRqtiYjYi00PRiq0XwNmTH&#10;ZDE7m2a3mv77riD0+HjzvjcvW/W2ERfqvHGsYDJOQBCXThuuFHztX0cLED4ga2wck4Jf8rDKBw8Z&#10;ptpd+ZMuu1CJCGGfooI6hDaV0pc1WfRj1xJH7+Q6iyHKrpK6w2uE20ZOk2QuLRqODTW2tKmpPO9+&#10;bHxj/WTei8PH0RVGl0U4b7/bF6nU47BfL0EE6sP/8T39phU8z6azOdzmRAbI/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oZqd/HAAAA3gAAAA8AAAAAAAAAAAAAAAAAmAIAAGRy&#10;cy9kb3ducmV2LnhtbFBLBQYAAAAABAAEAPUAAACMAwAAAAA=&#10;" path="m,l9438132,r,9144l,9144,,e" fillcolor="black" stroked="f" strokeweight="0">
                <v:stroke miterlimit="83231f" joinstyle="miter"/>
                <v:path arrowok="t" textboxrect="0,0,9438132,9144"/>
              </v:shape>
              <v:shape id="Shape 95257" o:spid="_x0000_s1029" style="position:absolute;left:9444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yqpsYA&#10;AADeAAAADwAAAGRycy9kb3ducmV2LnhtbESPT2sCMRTE70K/Q3gFb5qt+KfdGqUtCCIIuvbQ4+vm&#10;ubu4eVmTqOu3N4LgcZiZ3zDTeWtqcSbnK8sK3voJCOLc6ooLBb+7Re8dhA/IGmvLpOBKHuazl84U&#10;U20vvKVzFgoRIexTVFCG0KRS+rwkg75vG+Lo7a0zGKJ0hdQOLxFuajlIkrE0WHFcKLGhn5LyQ3Yy&#10;Cppj4f6OXn/z/2mzmnCypHY9VKr72n59ggjUhmf40V5qBR+jwWgC9zvxCs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ByqpsYAAADeAAAADwAAAAAAAAAAAAAAAACYAgAAZHJz&#10;L2Rvd25yZXYueG1sUEsFBgAAAAAEAAQA9QAAAIsDAAAAAA=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  <w:p w14:paraId="27B0CAAF" w14:textId="77777777" w:rsidR="009B45DB" w:rsidRDefault="009B45DB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8CD2299" wp14:editId="70B548FB">
              <wp:simplePos x="0" y="0"/>
              <wp:positionH relativeFrom="page">
                <wp:posOffset>304800</wp:posOffset>
              </wp:positionH>
              <wp:positionV relativeFrom="page">
                <wp:posOffset>310897</wp:posOffset>
              </wp:positionV>
              <wp:extent cx="9450324" cy="7152132"/>
              <wp:effectExtent l="0" t="0" r="0" b="0"/>
              <wp:wrapNone/>
              <wp:docPr id="93794" name="Group 937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50324" cy="7152132"/>
                        <a:chOff x="0" y="0"/>
                        <a:chExt cx="9450324" cy="7152132"/>
                      </a:xfrm>
                    </wpg:grpSpPr>
                    <wps:wsp>
                      <wps:cNvPr id="95258" name="Shape 95258"/>
                      <wps:cNvSpPr/>
                      <wps:spPr>
                        <a:xfrm>
                          <a:off x="0" y="0"/>
                          <a:ext cx="9144" cy="71521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71521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7152132"/>
                              </a:lnTo>
                              <a:lnTo>
                                <a:pt x="0" y="71521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59" name="Shape 95259"/>
                      <wps:cNvSpPr/>
                      <wps:spPr>
                        <a:xfrm>
                          <a:off x="9444228" y="0"/>
                          <a:ext cx="9144" cy="71521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71521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7152132"/>
                              </a:lnTo>
                              <a:lnTo>
                                <a:pt x="0" y="71521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37A6485E" id="Group 93794" o:spid="_x0000_s1026" style="position:absolute;margin-left:24pt;margin-top:24.5pt;width:744.1pt;height:563.15pt;z-index:-251657216;mso-position-horizontal-relative:page;mso-position-vertical-relative:page" coordsize="94503,71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">
              <v:shape id="Shape 95258" o:spid="_x0000_s1027" style="position:absolute;width:91;height:71521;visibility:visible;mso-wrap-style:square;v-text-anchor:top" coordsize="9144,7152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0sDcQA&#10;AADeAAAADwAAAGRycy9kb3ducmV2LnhtbERPy2oCMRTdC/2HcAvdiGZURuzUKFoqzEYYH3R9mdx5&#10;0MnNkKQ6/r1ZFLo8nPd6O5hO3Mj51rKC2TQBQVxa3XKt4Ho5TFYgfEDW2FkmBQ/ysN28jNaYaXvn&#10;E93OoRYxhH2GCpoQ+kxKXzZk0E9tTxy5yjqDIUJXS+3wHsNNJ+dJspQGW44NDfb02VD5c/41CgaX&#10;j/fpV3qsvqv8uFg86mLfFUq9vQ67DxCBhvAv/nPnWsF7Ok/j3ngnXgG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dLA3EAAAA3gAAAA8AAAAAAAAAAAAAAAAAmAIAAGRycy9k&#10;b3ducmV2LnhtbFBLBQYAAAAABAAEAPUAAACJAwAAAAA=&#10;" path="m,l9144,r,7152132l,7152132,,e" fillcolor="black" stroked="f" strokeweight="0">
                <v:stroke miterlimit="83231f" joinstyle="miter"/>
                <v:path arrowok="t" textboxrect="0,0,9144,7152132"/>
              </v:shape>
              <v:shape id="Shape 95259" o:spid="_x0000_s1028" style="position:absolute;left:94442;width:91;height:71521;visibility:visible;mso-wrap-style:square;v-text-anchor:top" coordsize="9144,7152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GJlscA&#10;AADeAAAADwAAAGRycy9kb3ducmV2LnhtbESPT2sCMRTE7wW/Q3iCl1KzKlvq1igqCnsR1JaeH5u3&#10;f+jmZUmirt/eFAoeh5n5DbNY9aYVV3K+saxgMk5AEBdWN1wp+P7av32A8AFZY2uZFNzJw2o5eFlg&#10;pu2NT3Q9h0pECPsMFdQhdJmUvqjJoB/bjjh6pXUGQ5SuktrhLcJNK6dJ8i4NNhwXauxoW1Pxe74Y&#10;Bb3LXzfpLj2UP2V+mM3u1XHTHpUaDfv1J4hAfXiG/9u5VjBPp+kc/u7EKy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fRiZbHAAAA3gAAAA8AAAAAAAAAAAAAAAAAmAIAAGRy&#10;cy9kb3ducmV2LnhtbFBLBQYAAAAABAAEAPUAAACMAwAAAAA=&#10;" path="m,l9144,r,7152132l,7152132,,e" fillcolor="black" stroked="f" strokeweight="0">
                <v:stroke miterlimit="83231f" joinstyle="miter"/>
                <v:path arrowok="t" textboxrect="0,0,9144,7152132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8F2BE" w14:textId="77777777" w:rsidR="009B45DB" w:rsidRDefault="009B45DB">
    <w:pPr>
      <w:spacing w:after="0" w:line="259" w:lineRule="auto"/>
      <w:ind w:left="-850" w:right="1499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5BDB9B2" wp14:editId="0A89CCE4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9450324" cy="6096"/>
              <wp:effectExtent l="0" t="0" r="0" b="0"/>
              <wp:wrapSquare wrapText="bothSides"/>
              <wp:docPr id="93768" name="Group 937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50324" cy="6096"/>
                        <a:chOff x="0" y="0"/>
                        <a:chExt cx="9450324" cy="6096"/>
                      </a:xfrm>
                    </wpg:grpSpPr>
                    <wps:wsp>
                      <wps:cNvPr id="95250" name="Shape 9525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51" name="Shape 95251"/>
                      <wps:cNvSpPr/>
                      <wps:spPr>
                        <a:xfrm>
                          <a:off x="6096" y="0"/>
                          <a:ext cx="94381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38132" h="9144">
                              <a:moveTo>
                                <a:pt x="0" y="0"/>
                              </a:moveTo>
                              <a:lnTo>
                                <a:pt x="9438132" y="0"/>
                              </a:lnTo>
                              <a:lnTo>
                                <a:pt x="94381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52" name="Shape 95252"/>
                      <wps:cNvSpPr/>
                      <wps:spPr>
                        <a:xfrm>
                          <a:off x="944422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1B42C7DB" id="Group 93768" o:spid="_x0000_s1026" style="position:absolute;margin-left:24pt;margin-top:24pt;width:744.1pt;height:.5pt;z-index:251657216;mso-position-horizontal-relative:page;mso-position-vertical-relative:page" coordsize="94503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">
              <v:shape id="Shape 95250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Uy0sQA&#10;AADeAAAADwAAAGRycy9kb3ducmV2LnhtbESPzYrCMBSF9wO+Q7iCO00VHbUaRYUBEQZm1IXLa3Nt&#10;i81NTaJ23t4shFkezh/ffNmYSjzI+dKygn4vAUGcWV1yruB4+OpOQPiArLGyTAr+yMNy0fqYY6rt&#10;k3/psQ+5iCPsU1RQhFCnUvqsIIO+Z2vi6F2sMxiidLnUDp9x3FRykCSf0mDJ8aHAmjYFZdf93Sio&#10;b7k73bxe8/n+sxtzsqXme6hUp92sZiACNeE//G5vtYLpaDCKABEno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1MtLEAAAA3g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95251" o:spid="_x0000_s1028" style="position:absolute;left:60;width:94382;height:91;visibility:visible;mso-wrap-style:square;v-text-anchor:top" coordsize="943813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Axq8cA&#10;AADeAAAADwAAAGRycy9kb3ducmV2LnhtbESPQWvCQBCF74L/YRmht7pRqrTRVUQUml7a2iJ4G7Jj&#10;spidjdltkv77rlDw+Hjzvjdvue5tJVpqvHGsYDJOQBDnThsuFHx/7R+fQfiArLFyTAp+ycN6NRws&#10;MdWu409qD6EQEcI+RQVlCHUqpc9LsujHriaO3tk1FkOUTSF1g12E20pOk2QuLRqODSXWtC0pvxx+&#10;bHxj82TesuPHyWVG51m4vF/rnVTqYdRvFiAC9eF+/J9+1QpeZtPZBG5zIgP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XwMavHAAAA3gAAAA8AAAAAAAAAAAAAAAAAmAIAAGRy&#10;cy9kb3ducmV2LnhtbFBLBQYAAAAABAAEAPUAAACMAwAAAAA=&#10;" path="m,l9438132,r,9144l,9144,,e" fillcolor="black" stroked="f" strokeweight="0">
                <v:stroke miterlimit="83231f" joinstyle="miter"/>
                <v:path arrowok="t" textboxrect="0,0,9438132,9144"/>
              </v:shape>
              <v:shape id="Shape 95252" o:spid="_x0000_s1029" style="position:absolute;left:9444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sJPsYA&#10;AADeAAAADwAAAGRycy9kb3ducmV2LnhtbESPQWsCMRSE74X+h/AK3jTroq3dGkUFQQTBqgePr5vX&#10;3cXNy5pEXf+9KQg9DjPzDTOetqYWV3K+sqyg30tAEOdWV1woOOyX3REIH5A11pZJwZ08TCevL2PM&#10;tL3xN113oRARwj5DBWUITSalz0sy6Hu2IY7er3UGQ5SukNrhLcJNLdMkeZcGK44LJTa0KCk/7S5G&#10;QXMu3PHs9Zx/Ltv1BycrajcDpTpv7ewLRKA2/Ief7ZVW8DlMhyn83YlXQE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sJPsYAAADeAAAADwAAAAAAAAAAAAAAAACYAgAAZHJz&#10;L2Rvd25yZXYueG1sUEsFBgAAAAAEAAQA9QAAAIsDAAAAAA=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  <w:p w14:paraId="66451B25" w14:textId="67F9F9A9" w:rsidR="009B45DB" w:rsidRPr="00D07DF1" w:rsidRDefault="009B45DB" w:rsidP="00D07DF1">
    <w:pPr>
      <w:jc w:val="right"/>
      <w:rPr>
        <w:lang w:val="ka-GE"/>
      </w:rPr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6385F79B" wp14:editId="2578D8AA">
              <wp:simplePos x="0" y="0"/>
              <wp:positionH relativeFrom="page">
                <wp:posOffset>304800</wp:posOffset>
              </wp:positionH>
              <wp:positionV relativeFrom="page">
                <wp:posOffset>310897</wp:posOffset>
              </wp:positionV>
              <wp:extent cx="9450324" cy="7152132"/>
              <wp:effectExtent l="0" t="0" r="0" b="0"/>
              <wp:wrapNone/>
              <wp:docPr id="93772" name="Group 937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50324" cy="7152132"/>
                        <a:chOff x="0" y="0"/>
                        <a:chExt cx="9450324" cy="7152132"/>
                      </a:xfrm>
                    </wpg:grpSpPr>
                    <wps:wsp>
                      <wps:cNvPr id="95253" name="Shape 95253"/>
                      <wps:cNvSpPr/>
                      <wps:spPr>
                        <a:xfrm>
                          <a:off x="0" y="0"/>
                          <a:ext cx="9144" cy="71521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71521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7152132"/>
                              </a:lnTo>
                              <a:lnTo>
                                <a:pt x="0" y="71521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54" name="Shape 95254"/>
                      <wps:cNvSpPr/>
                      <wps:spPr>
                        <a:xfrm>
                          <a:off x="9444228" y="0"/>
                          <a:ext cx="9144" cy="71521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71521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7152132"/>
                              </a:lnTo>
                              <a:lnTo>
                                <a:pt x="0" y="71521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3E996DA0" id="Group 93772" o:spid="_x0000_s1026" style="position:absolute;margin-left:24pt;margin-top:24.5pt;width:744.1pt;height:563.15pt;z-index:-251645952;mso-position-horizontal-relative:page;mso-position-vertical-relative:page" coordsize="94503,71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">
              <v:shape id="Shape 95253" o:spid="_x0000_s1027" style="position:absolute;width:91;height:71521;visibility:visible;mso-wrap-style:square;v-text-anchor:top" coordsize="9144,7152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m+fMcA&#10;AADeAAAADwAAAGRycy9kb3ducmV2LnhtbESPT2sCMRTE74V+h/AKXopm67JFt0apYmEvglXx/Ni8&#10;/UM3L0sSdf32TaHgcZiZ3zCL1WA6cSXnW8sK3iYJCOLS6pZrBafj13gGwgdkjZ1lUnAnD6vl89MC&#10;c21v/E3XQ6hFhLDPUUETQp9L6cuGDPqJ7YmjV1lnMETpaqkd3iLcdHKaJO/SYMtxocGeNg2VP4eL&#10;UTC44nWdbbNdda6KXZre6/262ys1ehk+P0AEGsIj/N8utIJ5Ns1S+LsTr4B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5vnzHAAAA3gAAAA8AAAAAAAAAAAAAAAAAmAIAAGRy&#10;cy9kb3ducmV2LnhtbFBLBQYAAAAABAAEAPUAAACMAwAAAAA=&#10;" path="m,l9144,r,7152132l,7152132,,e" fillcolor="black" stroked="f" strokeweight="0">
                <v:stroke miterlimit="83231f" joinstyle="miter"/>
                <v:path arrowok="t" textboxrect="0,0,9144,7152132"/>
              </v:shape>
              <v:shape id="Shape 95254" o:spid="_x0000_s1028" style="position:absolute;left:94442;width:91;height:71521;visibility:visible;mso-wrap-style:square;v-text-anchor:top" coordsize="9144,7152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AmCMgA&#10;AADeAAAADwAAAGRycy9kb3ducmV2LnhtbESPT2sCMRTE70K/Q3iFXqRm1a7UrVG0VNiLsNri+bF5&#10;+4duXpYk1fXbm0Khx2FmfsOsNoPpxIWcby0rmE4SEMSl1S3XCr4+98+vIHxA1thZJgU38rBZP4xW&#10;mGl75SNdTqEWEcI+QwVNCH0mpS8bMugntieOXmWdwRClq6V2eI1w08lZkiykwZbjQoM9vTdUfp9+&#10;jILB5eNd+pEeqnOVH+bzW13sukKpp8dh+wYi0BD+w3/tXCtYprP0BX7vxCsg13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0CYIyAAAAN4AAAAPAAAAAAAAAAAAAAAAAJgCAABk&#10;cnMvZG93bnJldi54bWxQSwUGAAAAAAQABAD1AAAAjQMAAAAA&#10;" path="m,l9144,r,7152132l,7152132,,e" fillcolor="black" stroked="f" strokeweight="0">
                <v:stroke miterlimit="83231f" joinstyle="miter"/>
                <v:path arrowok="t" textboxrect="0,0,9144,7152132"/>
              </v:shape>
              <w10:wrap anchorx="page" anchory="page"/>
            </v:group>
          </w:pict>
        </mc:Fallback>
      </mc:AlternateContent>
    </w:r>
    <w:r>
      <w:rPr>
        <w:lang w:val="ka-GE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60C452" w14:textId="77777777" w:rsidR="009B45DB" w:rsidRDefault="009B45DB">
    <w:pPr>
      <w:spacing w:after="0" w:line="259" w:lineRule="auto"/>
      <w:ind w:left="-850" w:right="1499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2E5B42D" wp14:editId="613DE076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9450324" cy="6096"/>
              <wp:effectExtent l="0" t="0" r="0" b="0"/>
              <wp:wrapSquare wrapText="bothSides"/>
              <wp:docPr id="93746" name="Group 937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50324" cy="6096"/>
                        <a:chOff x="0" y="0"/>
                        <a:chExt cx="9450324" cy="6096"/>
                      </a:xfrm>
                    </wpg:grpSpPr>
                    <wps:wsp>
                      <wps:cNvPr id="95245" name="Shape 95245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46" name="Shape 95246"/>
                      <wps:cNvSpPr/>
                      <wps:spPr>
                        <a:xfrm>
                          <a:off x="6096" y="0"/>
                          <a:ext cx="94381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38132" h="9144">
                              <a:moveTo>
                                <a:pt x="0" y="0"/>
                              </a:moveTo>
                              <a:lnTo>
                                <a:pt x="9438132" y="0"/>
                              </a:lnTo>
                              <a:lnTo>
                                <a:pt x="94381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47" name="Shape 95247"/>
                      <wps:cNvSpPr/>
                      <wps:spPr>
                        <a:xfrm>
                          <a:off x="944422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328F9C0A" id="Group 93746" o:spid="_x0000_s1026" style="position:absolute;margin-left:24pt;margin-top:24pt;width:744.1pt;height:.5pt;z-index:251662336;mso-position-horizontal-relative:page;mso-position-vertical-relative:page" coordsize="94503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">
              <v:shape id="Shape 95245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sHl8YA&#10;AADeAAAADwAAAGRycy9kb3ducmV2LnhtbESPQWsCMRSE70L/Q3iCN80qatvVKFUQRCjotocen5vX&#10;3aWblzWJuv77RhA8DjPzDTNftqYWF3K+sqxgOEhAEOdWV1wo+P7a9N9A+ICssbZMCm7kYbl46cwx&#10;1fbKB7pkoRARwj5FBWUITSqlz0sy6Ae2IY7er3UGQ5SukNrhNcJNLUdJMpUGK44LJTa0Lin/y85G&#10;QXMq3M/J6xUfz/vdKydbaj/HSvW67ccMRKA2PMOP9lYreJ+MxhO434lXQC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sHl8YAAADeAAAADwAAAAAAAAAAAAAAAACYAgAAZHJz&#10;L2Rvd25yZXYueG1sUEsFBgAAAAAEAAQA9QAAAIs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95246" o:spid="_x0000_s1028" style="position:absolute;left:60;width:94382;height:91;visibility:visible;mso-wrap-style:square;v-text-anchor:top" coordsize="943813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A/AscA&#10;AADeAAAADwAAAGRycy9kb3ducmV2LnhtbESPQWvCQBCF7wX/wzKCN90oNrTRVUQqNL1UbRG8Ddkx&#10;WczOptmtSf99tyD0+Hjzvjdvue5tLW7UeuNYwXSSgCAunDZcKvj82I2fQPiArLF2TAp+yMN6NXhY&#10;YqZdxwe6HUMpIoR9hgqqEJpMSl9UZNFPXEMcvYtrLYYo21LqFrsIt7WcJUkqLRqODRU2tK2ouB6/&#10;bXxjMzdv+Wl/drnRRR6u71/Ni1RqNOw3CxCB+vB/fE+/agXPj7N5Cn9zIgPk6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/APwLHAAAA3gAAAA8AAAAAAAAAAAAAAAAAmAIAAGRy&#10;cy9kb3ducmV2LnhtbFBLBQYAAAAABAAEAPUAAACMAwAAAAA=&#10;" path="m,l9438132,r,9144l,9144,,e" fillcolor="black" stroked="f" strokeweight="0">
                <v:stroke miterlimit="83231f" joinstyle="miter"/>
                <v:path arrowok="t" textboxrect="0,0,9438132,9144"/>
              </v:shape>
              <v:shape id="Shape 95247" o:spid="_x0000_s1029" style="position:absolute;left:9444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U8e8cA&#10;AADeAAAADwAAAGRycy9kb3ducmV2LnhtbESPQWvCQBSE74X+h+UJvdWNYmsb3YQqFEQQauyhx2f2&#10;mQSzb+Puqum/d4VCj8PMfMPM89604kLON5YVjIYJCOLS6oYrBd+7z+c3ED4ga2wtk4Jf8pBnjw9z&#10;TLW98pYuRahEhLBPUUEdQpdK6cuaDPqh7Yijd7DOYIjSVVI7vEa4aeU4SV6lwYbjQo0dLWsqj8XZ&#10;KOhOlfs5eb3g/flrPeVkRf1motTToP+YgQjUh//wX3ulFby/jCdTuN+JV0B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HFPHvHAAAA3gAAAA8AAAAAAAAAAAAAAAAAmAIAAGRy&#10;cy9kb3ducmV2LnhtbFBLBQYAAAAABAAEAPUAAACMAwAAAAA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  <w:tbl>
    <w:tblPr>
      <w:tblStyle w:val="TableGrid3"/>
      <w:tblpPr w:leftFromText="180" w:rightFromText="180" w:vertAnchor="page" w:horzAnchor="margin" w:tblpY="496"/>
      <w:tblW w:w="1583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68"/>
      <w:gridCol w:w="1253"/>
      <w:gridCol w:w="1253"/>
      <w:gridCol w:w="1253"/>
      <w:gridCol w:w="1253"/>
      <w:gridCol w:w="7653"/>
    </w:tblGrid>
    <w:tr w:rsidR="00B60762" w:rsidRPr="00B60762" w14:paraId="3A4BF1BF" w14:textId="77777777" w:rsidTr="00B60762">
      <w:trPr>
        <w:trHeight w:val="1080"/>
      </w:trPr>
      <w:tc>
        <w:tcPr>
          <w:tcW w:w="3168" w:type="dxa"/>
        </w:tcPr>
        <w:p w14:paraId="14176772" w14:textId="77777777" w:rsidR="00B60762" w:rsidRPr="00B60762" w:rsidRDefault="00B60762" w:rsidP="00B60762">
          <w:pPr>
            <w:tabs>
              <w:tab w:val="left" w:pos="90"/>
            </w:tabs>
            <w:spacing w:after="0" w:line="240" w:lineRule="auto"/>
            <w:ind w:left="0" w:firstLine="0"/>
            <w:jc w:val="center"/>
            <w:rPr>
              <w:rFonts w:eastAsia="Times New Roman" w:cs="Times New Roman"/>
              <w:b/>
              <w:caps/>
              <w:color w:val="auto"/>
              <w:sz w:val="16"/>
              <w:szCs w:val="16"/>
            </w:rPr>
          </w:pPr>
        </w:p>
        <w:p w14:paraId="60E834F0" w14:textId="77777777" w:rsidR="00B60762" w:rsidRPr="00B60762" w:rsidRDefault="00B60762" w:rsidP="00B60762">
          <w:pPr>
            <w:tabs>
              <w:tab w:val="left" w:pos="90"/>
            </w:tabs>
            <w:spacing w:after="0" w:line="240" w:lineRule="auto"/>
            <w:ind w:left="0" w:firstLine="0"/>
            <w:jc w:val="center"/>
            <w:rPr>
              <w:rFonts w:eastAsia="Times New Roman" w:cs="Times New Roman"/>
              <w:b/>
              <w:caps/>
              <w:color w:val="auto"/>
              <w:sz w:val="16"/>
              <w:szCs w:val="16"/>
              <w:lang w:val="ka-GE"/>
            </w:rPr>
          </w:pPr>
          <w:r w:rsidRPr="00DD73CA">
            <w:rPr>
              <w:rFonts w:eastAsia="Times New Roman" w:cs="Times New Roman"/>
              <w:b/>
              <w:caps/>
              <w:color w:val="auto"/>
              <w:sz w:val="16"/>
              <w:szCs w:val="16"/>
              <w:lang w:val="en-US"/>
            </w:rPr>
            <w:t>MInistry of Economy and sustainable development of georgia MARITIME TRANSPORT AGENCY</w:t>
          </w:r>
        </w:p>
        <w:p w14:paraId="4743C1B0" w14:textId="77777777" w:rsidR="00B60762" w:rsidRPr="00DD73CA" w:rsidRDefault="00B60762" w:rsidP="00B60762">
          <w:pPr>
            <w:tabs>
              <w:tab w:val="left" w:pos="90"/>
            </w:tabs>
            <w:spacing w:after="0" w:line="240" w:lineRule="auto"/>
            <w:ind w:left="0" w:firstLine="0"/>
            <w:jc w:val="center"/>
            <w:rPr>
              <w:rFonts w:eastAsia="Times New Roman" w:cs="Times New Roman"/>
              <w:i/>
              <w:color w:val="auto"/>
              <w:sz w:val="16"/>
              <w:szCs w:val="16"/>
              <w:lang w:val="en-US"/>
            </w:rPr>
          </w:pPr>
        </w:p>
      </w:tc>
      <w:tc>
        <w:tcPr>
          <w:tcW w:w="1253" w:type="dxa"/>
        </w:tcPr>
        <w:p w14:paraId="0D6A695D" w14:textId="77777777" w:rsidR="00B60762" w:rsidRPr="00DD73CA" w:rsidRDefault="00B60762" w:rsidP="00B60762">
          <w:pPr>
            <w:tabs>
              <w:tab w:val="center" w:pos="792"/>
              <w:tab w:val="right" w:pos="9026"/>
            </w:tabs>
            <w:spacing w:after="0" w:line="276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lang w:val="en-US"/>
            </w:rPr>
          </w:pPr>
        </w:p>
      </w:tc>
      <w:tc>
        <w:tcPr>
          <w:tcW w:w="1253" w:type="dxa"/>
        </w:tcPr>
        <w:p w14:paraId="4658C1E4" w14:textId="23A27F04" w:rsidR="00B60762" w:rsidRPr="00B60762" w:rsidRDefault="00B60762" w:rsidP="00B60762">
          <w:pPr>
            <w:tabs>
              <w:tab w:val="center" w:pos="792"/>
              <w:tab w:val="right" w:pos="9026"/>
            </w:tabs>
            <w:spacing w:after="0" w:line="276" w:lineRule="auto"/>
            <w:ind w:left="0" w:firstLine="0"/>
            <w:rPr>
              <w:rFonts w:ascii="Times New Roman" w:eastAsia="Times New Roman" w:hAnsi="Times New Roman" w:cs="Times New Roman"/>
              <w:color w:val="auto"/>
              <w:lang w:val="en-US"/>
            </w:rPr>
          </w:pPr>
        </w:p>
      </w:tc>
      <w:tc>
        <w:tcPr>
          <w:tcW w:w="1253" w:type="dxa"/>
        </w:tcPr>
        <w:p w14:paraId="027B7C8F" w14:textId="068E5332" w:rsidR="00B60762" w:rsidRPr="00DD73CA" w:rsidRDefault="00B60762" w:rsidP="00B60762">
          <w:pPr>
            <w:tabs>
              <w:tab w:val="center" w:pos="792"/>
              <w:tab w:val="right" w:pos="9026"/>
            </w:tabs>
            <w:spacing w:after="0" w:line="276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lang w:val="en-US"/>
            </w:rPr>
          </w:pPr>
        </w:p>
      </w:tc>
      <w:tc>
        <w:tcPr>
          <w:tcW w:w="1253" w:type="dxa"/>
        </w:tcPr>
        <w:p w14:paraId="56132F01" w14:textId="414611AF" w:rsidR="00B60762" w:rsidRPr="00B60762" w:rsidRDefault="007B50EC" w:rsidP="00B60762">
          <w:pPr>
            <w:tabs>
              <w:tab w:val="center" w:pos="792"/>
              <w:tab w:val="right" w:pos="9026"/>
            </w:tabs>
            <w:spacing w:after="0" w:line="276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</w:rPr>
          </w:pPr>
          <w:r w:rsidRPr="00B60762">
            <w:rPr>
              <w:rFonts w:ascii="Times New Roman" w:eastAsia="Times New Roman" w:hAnsi="Times New Roman" w:cs="Times New Roman"/>
              <w:noProof/>
              <w:color w:val="auto"/>
            </w:rPr>
            <w:drawing>
              <wp:inline distT="0" distB="0" distL="0" distR="0" wp14:anchorId="38212F7B" wp14:editId="6DE97B23">
                <wp:extent cx="476250" cy="666750"/>
                <wp:effectExtent l="0" t="0" r="0" b="0"/>
                <wp:docPr id="1308279539" name="Ima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/>
                      </pic:nvPicPr>
                      <pic:blipFill rotWithShape="1">
                        <a:blip r:embed="rId1" cstate="print"/>
                        <a:srcRect r="83983" b="4039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6250" cy="6667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38FF17C6" w14:textId="7A5223D0" w:rsidR="00B60762" w:rsidRPr="00B60762" w:rsidRDefault="00B60762" w:rsidP="00B60762">
          <w:pPr>
            <w:tabs>
              <w:tab w:val="left" w:pos="792"/>
            </w:tabs>
            <w:spacing w:after="0" w:line="240" w:lineRule="auto"/>
            <w:ind w:left="0" w:firstLine="0"/>
            <w:jc w:val="left"/>
            <w:rPr>
              <w:rFonts w:ascii="Times New Roman" w:eastAsia="Times New Roman" w:hAnsi="Times New Roman" w:cs="Times New Roman"/>
              <w:color w:val="auto"/>
            </w:rPr>
          </w:pPr>
        </w:p>
      </w:tc>
      <w:tc>
        <w:tcPr>
          <w:tcW w:w="7653" w:type="dxa"/>
        </w:tcPr>
        <w:p w14:paraId="2D3FDBAD" w14:textId="77777777" w:rsidR="00B60762" w:rsidRPr="00B60762" w:rsidRDefault="00B60762" w:rsidP="00B60762">
          <w:pPr>
            <w:tabs>
              <w:tab w:val="center" w:pos="4513"/>
              <w:tab w:val="right" w:pos="9026"/>
            </w:tabs>
            <w:spacing w:after="0" w:line="240" w:lineRule="auto"/>
            <w:ind w:left="0" w:firstLine="0"/>
            <w:jc w:val="center"/>
            <w:rPr>
              <w:rFonts w:eastAsia="Times New Roman" w:cs="Menlo Regular"/>
              <w:b/>
              <w:color w:val="auto"/>
              <w:sz w:val="16"/>
              <w:lang w:val="ka-GE"/>
            </w:rPr>
          </w:pPr>
        </w:p>
        <w:p w14:paraId="05DB4009" w14:textId="77777777" w:rsidR="00B60762" w:rsidRPr="00B60762" w:rsidRDefault="00B60762" w:rsidP="00B60762">
          <w:pPr>
            <w:tabs>
              <w:tab w:val="center" w:pos="4513"/>
              <w:tab w:val="right" w:pos="9026"/>
            </w:tabs>
            <w:spacing w:after="0" w:line="240" w:lineRule="auto"/>
            <w:ind w:left="0" w:firstLine="0"/>
            <w:jc w:val="center"/>
            <w:rPr>
              <w:rFonts w:eastAsia="Times New Roman" w:cs="Menlo Regular"/>
              <w:b/>
              <w:color w:val="auto"/>
              <w:sz w:val="16"/>
              <w:lang w:val="ka-GE"/>
            </w:rPr>
          </w:pPr>
          <w:r w:rsidRPr="00B60762">
            <w:rPr>
              <w:rFonts w:eastAsia="Times New Roman" w:cs="Menlo Regular"/>
              <w:b/>
              <w:color w:val="auto"/>
              <w:sz w:val="16"/>
              <w:lang w:val="ka-GE"/>
            </w:rPr>
            <w:t>საქართველოს ეკონომიკისა და</w:t>
          </w:r>
        </w:p>
        <w:p w14:paraId="473457FC" w14:textId="77777777" w:rsidR="00B60762" w:rsidRPr="00B60762" w:rsidRDefault="00B60762" w:rsidP="00B60762">
          <w:pPr>
            <w:tabs>
              <w:tab w:val="center" w:pos="4513"/>
              <w:tab w:val="right" w:pos="9026"/>
            </w:tabs>
            <w:spacing w:after="0" w:line="240" w:lineRule="auto"/>
            <w:ind w:left="0" w:firstLine="0"/>
            <w:jc w:val="center"/>
            <w:rPr>
              <w:rFonts w:eastAsia="Times New Roman" w:cs="Menlo Regular"/>
              <w:b/>
              <w:color w:val="auto"/>
              <w:sz w:val="16"/>
              <w:lang w:val="ka-GE"/>
            </w:rPr>
          </w:pPr>
          <w:r w:rsidRPr="00B60762">
            <w:rPr>
              <w:rFonts w:eastAsia="Times New Roman" w:cs="Menlo Regular"/>
              <w:b/>
              <w:color w:val="auto"/>
              <w:sz w:val="16"/>
              <w:lang w:val="ka-GE"/>
            </w:rPr>
            <w:t>მდგრადი განვითარების სამინისტრო</w:t>
          </w:r>
        </w:p>
        <w:p w14:paraId="3E2039A9" w14:textId="77777777" w:rsidR="00B60762" w:rsidRPr="00B60762" w:rsidRDefault="00B60762" w:rsidP="00B60762">
          <w:pPr>
            <w:tabs>
              <w:tab w:val="center" w:pos="4513"/>
              <w:tab w:val="right" w:pos="9026"/>
            </w:tabs>
            <w:spacing w:after="0" w:line="240" w:lineRule="auto"/>
            <w:ind w:left="0" w:firstLine="0"/>
            <w:jc w:val="center"/>
            <w:rPr>
              <w:rFonts w:eastAsia="Times New Roman" w:cs="Menlo Regular"/>
              <w:b/>
              <w:color w:val="auto"/>
              <w:sz w:val="16"/>
              <w:lang w:val="ka-GE"/>
            </w:rPr>
          </w:pPr>
          <w:r w:rsidRPr="00B60762">
            <w:rPr>
              <w:rFonts w:eastAsia="Times New Roman" w:cs="Menlo Regular"/>
              <w:b/>
              <w:color w:val="auto"/>
              <w:sz w:val="16"/>
              <w:lang w:val="ka-GE"/>
            </w:rPr>
            <w:t>საზღვაო ტრანსპორტის სააგენტო</w:t>
          </w:r>
        </w:p>
        <w:p w14:paraId="7550DD6F" w14:textId="77777777" w:rsidR="00B60762" w:rsidRPr="00B60762" w:rsidRDefault="00B60762" w:rsidP="00B60762">
          <w:pPr>
            <w:tabs>
              <w:tab w:val="center" w:pos="4513"/>
              <w:tab w:val="right" w:pos="9026"/>
            </w:tabs>
            <w:spacing w:after="0" w:line="240" w:lineRule="auto"/>
            <w:ind w:left="0" w:firstLine="0"/>
            <w:jc w:val="center"/>
            <w:rPr>
              <w:rFonts w:eastAsia="Times New Roman" w:cs="Times New Roman"/>
              <w:b/>
              <w:i/>
              <w:color w:val="auto"/>
              <w:sz w:val="18"/>
              <w:szCs w:val="18"/>
              <w:lang w:val="ka-GE"/>
            </w:rPr>
          </w:pPr>
        </w:p>
      </w:tc>
    </w:tr>
  </w:tbl>
  <w:p w14:paraId="7D586723" w14:textId="3AD83935" w:rsidR="009B45DB" w:rsidRDefault="009B45DB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1DD8FEF6" wp14:editId="28B9F305">
              <wp:simplePos x="0" y="0"/>
              <wp:positionH relativeFrom="page">
                <wp:posOffset>304800</wp:posOffset>
              </wp:positionH>
              <wp:positionV relativeFrom="page">
                <wp:posOffset>310897</wp:posOffset>
              </wp:positionV>
              <wp:extent cx="9450324" cy="7152132"/>
              <wp:effectExtent l="0" t="0" r="0" b="0"/>
              <wp:wrapNone/>
              <wp:docPr id="93750" name="Group 937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50324" cy="7152132"/>
                        <a:chOff x="0" y="0"/>
                        <a:chExt cx="9450324" cy="7152132"/>
                      </a:xfrm>
                    </wpg:grpSpPr>
                    <wps:wsp>
                      <wps:cNvPr id="95248" name="Shape 95248"/>
                      <wps:cNvSpPr/>
                      <wps:spPr>
                        <a:xfrm>
                          <a:off x="0" y="0"/>
                          <a:ext cx="9144" cy="71521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71521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7152132"/>
                              </a:lnTo>
                              <a:lnTo>
                                <a:pt x="0" y="71521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249" name="Shape 95249"/>
                      <wps:cNvSpPr/>
                      <wps:spPr>
                        <a:xfrm>
                          <a:off x="9444228" y="0"/>
                          <a:ext cx="9144" cy="71521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71521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7152132"/>
                              </a:lnTo>
                              <a:lnTo>
                                <a:pt x="0" y="71521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6BE56B9E" id="Group 93750" o:spid="_x0000_s1026" style="position:absolute;margin-left:24pt;margin-top:24.5pt;width:744.1pt;height:563.15pt;z-index:-251653120;mso-position-horizontal-relative:page;mso-position-vertical-relative:page" coordsize="94503,71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">
              <v:shape id="Shape 95248" o:spid="_x0000_s1027" style="position:absolute;width:91;height:71521;visibility:visible;mso-wrap-style:square;v-text-anchor:top" coordsize="9144,7152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S60MQA&#10;AADeAAAADwAAAGRycy9kb3ducmV2LnhtbERPy2oCMRTdC/2HcAtupGbUTqlTo6gozEawtri+TO48&#10;6ORmSKKOf28WBZeH816setOKKznfWFYwGScgiAurG64U/P7s3z5B+ICssbVMCu7kYbV8GSww0/bG&#10;33Q9hUrEEPYZKqhD6DIpfVGTQT+2HXHkSusMhghdJbXDWww3rZwmyYc02HBsqLGjbU3F3+liFPQu&#10;H23SXXooz2V+mM3u1XHTHpUavvbrLxCB+vAU/7tzrWCeTt/j3ngnXg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1EutDEAAAA3gAAAA8AAAAAAAAAAAAAAAAAmAIAAGRycy9k&#10;b3ducmV2LnhtbFBLBQYAAAAABAAEAPUAAACJAwAAAAA=&#10;" path="m,l9144,r,7152132l,7152132,,e" fillcolor="black" stroked="f" strokeweight="0">
                <v:stroke miterlimit="83231f" joinstyle="miter"/>
                <v:path arrowok="t" textboxrect="0,0,9144,7152132"/>
              </v:shape>
              <v:shape id="Shape 95249" o:spid="_x0000_s1028" style="position:absolute;left:94442;width:91;height:71521;visibility:visible;mso-wrap-style:square;v-text-anchor:top" coordsize="9144,7152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gfS8cA&#10;AADeAAAADwAAAGRycy9kb3ducmV2LnhtbESPT2sCMRTE74V+h/AKXkrNqt1SV6OoWNiLYFV6fmze&#10;/sHNy5JEXb99UxB6HGbmN8x82ZtWXMn5xrKC0TABQVxY3XCl4HT8evsE4QOyxtYyKbiTh+Xi+WmO&#10;mbY3/qbrIVQiQthnqKAOocuk9EVNBv3QdsTRK60zGKJ0ldQObxFuWjlOkg9psOG4UGNHm5qK8+Fi&#10;FPQuf12n23RX/pT5bjK5V/t1u1dq8NKvZiAC9eE//GjnWsE0Hb9P4e9OvAJy8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IIH0vHAAAA3gAAAA8AAAAAAAAAAAAAAAAAmAIAAGRy&#10;cy9kb3ducmV2LnhtbFBLBQYAAAAABAAEAPUAAACMAwAAAAA=&#10;" path="m,l9144,r,7152132l,7152132,,e" fillcolor="black" stroked="f" strokeweight="0">
                <v:stroke miterlimit="83231f" joinstyle="miter"/>
                <v:path arrowok="t" textboxrect="0,0,9144,7152132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5CB5"/>
    <w:multiLevelType w:val="hybridMultilevel"/>
    <w:tmpl w:val="AEB837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A80441"/>
    <w:multiLevelType w:val="hybridMultilevel"/>
    <w:tmpl w:val="9C308826"/>
    <w:lvl w:ilvl="0" w:tplc="0419000D">
      <w:start w:val="1"/>
      <w:numFmt w:val="bullet"/>
      <w:lvlText w:val=""/>
      <w:lvlJc w:val="left"/>
      <w:pPr>
        <w:ind w:left="13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2" w:hanging="360"/>
      </w:pPr>
      <w:rPr>
        <w:rFonts w:ascii="Wingdings" w:hAnsi="Wingdings" w:hint="default"/>
      </w:rPr>
    </w:lvl>
  </w:abstractNum>
  <w:abstractNum w:abstractNumId="2" w15:restartNumberingAfterBreak="0">
    <w:nsid w:val="071612B1"/>
    <w:multiLevelType w:val="hybridMultilevel"/>
    <w:tmpl w:val="93DE2DE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0A5D3E49"/>
    <w:multiLevelType w:val="hybridMultilevel"/>
    <w:tmpl w:val="D2F80D96"/>
    <w:lvl w:ilvl="0" w:tplc="34E821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7771F"/>
    <w:multiLevelType w:val="multilevel"/>
    <w:tmpl w:val="6BC61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470718"/>
    <w:multiLevelType w:val="multilevel"/>
    <w:tmpl w:val="47FCDFF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Sylfaen" w:hAnsi="Sylfaen" w:cs="Sylfaen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405" w:hanging="405"/>
      </w:pPr>
      <w:rPr>
        <w:rFonts w:ascii="Sylfaen" w:hAnsi="Sylfae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3FF15C5"/>
    <w:multiLevelType w:val="hybridMultilevel"/>
    <w:tmpl w:val="ECDE842C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152ECF6A">
      <w:start w:val="1"/>
      <w:numFmt w:val="bullet"/>
      <w:lvlText w:val="·"/>
      <w:lvlJc w:val="left"/>
      <w:pPr>
        <w:ind w:left="2430" w:hanging="360"/>
      </w:pPr>
      <w:rPr>
        <w:rFonts w:ascii="Sylfaen" w:eastAsia="Sylfaen" w:hAnsi="Sylfaen" w:cs="Sylfaen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7" w15:restartNumberingAfterBreak="0">
    <w:nsid w:val="243250FF"/>
    <w:multiLevelType w:val="hybridMultilevel"/>
    <w:tmpl w:val="3DD20CDC"/>
    <w:lvl w:ilvl="0" w:tplc="040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8" w15:restartNumberingAfterBreak="0">
    <w:nsid w:val="25CF3017"/>
    <w:multiLevelType w:val="hybridMultilevel"/>
    <w:tmpl w:val="389051A6"/>
    <w:lvl w:ilvl="0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9" w15:restartNumberingAfterBreak="0">
    <w:nsid w:val="2854671D"/>
    <w:multiLevelType w:val="multilevel"/>
    <w:tmpl w:val="3D8C9BA2"/>
    <w:lvl w:ilvl="0">
      <w:start w:val="1"/>
      <w:numFmt w:val="decimal"/>
      <w:lvlText w:val="%1."/>
      <w:lvlJc w:val="left"/>
      <w:pPr>
        <w:ind w:left="5310"/>
      </w:pPr>
      <w:rPr>
        <w:rFonts w:ascii="Sylfaen" w:eastAsia="Sylfaen" w:hAnsi="Sylfaen" w:cs="Sylfaen"/>
        <w:b/>
        <w:i w:val="0"/>
        <w:strike w:val="0"/>
        <w:dstrike w:val="0"/>
        <w:color w:val="auto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133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6203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6923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7643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8363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9083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9803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10523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0D1859"/>
    <w:multiLevelType w:val="hybridMultilevel"/>
    <w:tmpl w:val="907EA16E"/>
    <w:lvl w:ilvl="0" w:tplc="8D5A2234">
      <w:numFmt w:val="bullet"/>
      <w:lvlText w:val="-"/>
      <w:lvlJc w:val="left"/>
      <w:pPr>
        <w:ind w:left="596" w:hanging="1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F7CBE7A">
      <w:numFmt w:val="bullet"/>
      <w:lvlText w:val="•"/>
      <w:lvlJc w:val="left"/>
      <w:pPr>
        <w:ind w:left="1602" w:hanging="160"/>
      </w:pPr>
      <w:rPr>
        <w:rFonts w:hint="default"/>
        <w:lang w:val="ru-RU" w:eastAsia="en-US" w:bidi="ar-SA"/>
      </w:rPr>
    </w:lvl>
    <w:lvl w:ilvl="2" w:tplc="E8A6A81E">
      <w:numFmt w:val="bullet"/>
      <w:lvlText w:val="•"/>
      <w:lvlJc w:val="left"/>
      <w:pPr>
        <w:ind w:left="2605" w:hanging="160"/>
      </w:pPr>
      <w:rPr>
        <w:rFonts w:hint="default"/>
        <w:lang w:val="ru-RU" w:eastAsia="en-US" w:bidi="ar-SA"/>
      </w:rPr>
    </w:lvl>
    <w:lvl w:ilvl="3" w:tplc="293AE238">
      <w:numFmt w:val="bullet"/>
      <w:lvlText w:val="•"/>
      <w:lvlJc w:val="left"/>
      <w:pPr>
        <w:ind w:left="3608" w:hanging="160"/>
      </w:pPr>
      <w:rPr>
        <w:rFonts w:hint="default"/>
        <w:lang w:val="ru-RU" w:eastAsia="en-US" w:bidi="ar-SA"/>
      </w:rPr>
    </w:lvl>
    <w:lvl w:ilvl="4" w:tplc="F9C49D90">
      <w:numFmt w:val="bullet"/>
      <w:lvlText w:val="•"/>
      <w:lvlJc w:val="left"/>
      <w:pPr>
        <w:ind w:left="4611" w:hanging="160"/>
      </w:pPr>
      <w:rPr>
        <w:rFonts w:hint="default"/>
        <w:lang w:val="ru-RU" w:eastAsia="en-US" w:bidi="ar-SA"/>
      </w:rPr>
    </w:lvl>
    <w:lvl w:ilvl="5" w:tplc="36B04E72">
      <w:numFmt w:val="bullet"/>
      <w:lvlText w:val="•"/>
      <w:lvlJc w:val="left"/>
      <w:pPr>
        <w:ind w:left="5614" w:hanging="160"/>
      </w:pPr>
      <w:rPr>
        <w:rFonts w:hint="default"/>
        <w:lang w:val="ru-RU" w:eastAsia="en-US" w:bidi="ar-SA"/>
      </w:rPr>
    </w:lvl>
    <w:lvl w:ilvl="6" w:tplc="CB6C7EEE">
      <w:numFmt w:val="bullet"/>
      <w:lvlText w:val="•"/>
      <w:lvlJc w:val="left"/>
      <w:pPr>
        <w:ind w:left="6616" w:hanging="160"/>
      </w:pPr>
      <w:rPr>
        <w:rFonts w:hint="default"/>
        <w:lang w:val="ru-RU" w:eastAsia="en-US" w:bidi="ar-SA"/>
      </w:rPr>
    </w:lvl>
    <w:lvl w:ilvl="7" w:tplc="E6B0A2E4">
      <w:numFmt w:val="bullet"/>
      <w:lvlText w:val="•"/>
      <w:lvlJc w:val="left"/>
      <w:pPr>
        <w:ind w:left="7619" w:hanging="160"/>
      </w:pPr>
      <w:rPr>
        <w:rFonts w:hint="default"/>
        <w:lang w:val="ru-RU" w:eastAsia="en-US" w:bidi="ar-SA"/>
      </w:rPr>
    </w:lvl>
    <w:lvl w:ilvl="8" w:tplc="8AB0EE52">
      <w:numFmt w:val="bullet"/>
      <w:lvlText w:val="•"/>
      <w:lvlJc w:val="left"/>
      <w:pPr>
        <w:ind w:left="8622" w:hanging="160"/>
      </w:pPr>
      <w:rPr>
        <w:rFonts w:hint="default"/>
        <w:lang w:val="ru-RU" w:eastAsia="en-US" w:bidi="ar-SA"/>
      </w:rPr>
    </w:lvl>
  </w:abstractNum>
  <w:abstractNum w:abstractNumId="11" w15:restartNumberingAfterBreak="0">
    <w:nsid w:val="2BD67554"/>
    <w:multiLevelType w:val="multilevel"/>
    <w:tmpl w:val="B93CD6F2"/>
    <w:lvl w:ilvl="0">
      <w:start w:val="2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  <w:color w:val="auto"/>
      </w:rPr>
    </w:lvl>
    <w:lvl w:ilvl="1">
      <w:start w:val="1"/>
      <w:numFmt w:val="decimal"/>
      <w:isLgl/>
      <w:suff w:val="nothing"/>
      <w:lvlText w:val="%1.%2."/>
      <w:lvlJc w:val="left"/>
      <w:pPr>
        <w:ind w:left="0" w:firstLine="0"/>
      </w:pPr>
      <w:rPr>
        <w:rFonts w:ascii="Sylfaen" w:hAnsi="Sylfaen" w:hint="default"/>
        <w:b/>
        <w:bCs/>
      </w:rPr>
    </w:lvl>
    <w:lvl w:ilvl="2">
      <w:start w:val="1"/>
      <w:numFmt w:val="decimal"/>
      <w:isLgl/>
      <w:suff w:val="nothing"/>
      <w:lvlText w:val="%1.%2.%3."/>
      <w:lvlJc w:val="left"/>
      <w:pPr>
        <w:ind w:left="0" w:firstLine="0"/>
      </w:pPr>
      <w:rPr>
        <w:rFonts w:ascii="Sylfaen" w:hAnsi="Sylfaen" w:hint="default"/>
      </w:rPr>
    </w:lvl>
    <w:lvl w:ilvl="3">
      <w:start w:val="1"/>
      <w:numFmt w:val="decimal"/>
      <w:isLgl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2" w15:restartNumberingAfterBreak="0">
    <w:nsid w:val="2CD47610"/>
    <w:multiLevelType w:val="hybridMultilevel"/>
    <w:tmpl w:val="0A942D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0302ED"/>
    <w:multiLevelType w:val="hybridMultilevel"/>
    <w:tmpl w:val="BA4812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176C70"/>
    <w:multiLevelType w:val="hybridMultilevel"/>
    <w:tmpl w:val="9A9A9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57E90"/>
    <w:multiLevelType w:val="hybridMultilevel"/>
    <w:tmpl w:val="480ED432"/>
    <w:lvl w:ilvl="0" w:tplc="C7546934">
      <w:start w:val="1"/>
      <w:numFmt w:val="decimal"/>
      <w:suff w:val="space"/>
      <w:lvlText w:val="%1."/>
      <w:lvlJc w:val="center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833A54"/>
    <w:multiLevelType w:val="multilevel"/>
    <w:tmpl w:val="01EE49E0"/>
    <w:lvl w:ilvl="0">
      <w:start w:val="1"/>
      <w:numFmt w:val="decimal"/>
      <w:lvlText w:val="%1."/>
      <w:lvlJc w:val="left"/>
      <w:pPr>
        <w:ind w:left="1363" w:hanging="360"/>
      </w:pPr>
      <w:rPr>
        <w:rFonts w:ascii="Sylfaen" w:hAnsi="Sylfaen" w:cs="Sylfaen" w:hint="default"/>
        <w:color w:val="002060"/>
      </w:rPr>
    </w:lvl>
    <w:lvl w:ilvl="1">
      <w:start w:val="2"/>
      <w:numFmt w:val="decimal"/>
      <w:isLgl/>
      <w:lvlText w:val="%1.%2."/>
      <w:lvlJc w:val="left"/>
      <w:pPr>
        <w:ind w:left="1408" w:hanging="405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7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3" w:hanging="1800"/>
      </w:pPr>
      <w:rPr>
        <w:rFonts w:hint="default"/>
      </w:rPr>
    </w:lvl>
  </w:abstractNum>
  <w:abstractNum w:abstractNumId="17" w15:restartNumberingAfterBreak="0">
    <w:nsid w:val="38857C8F"/>
    <w:multiLevelType w:val="hybridMultilevel"/>
    <w:tmpl w:val="BDF86B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5F2C96"/>
    <w:multiLevelType w:val="hybridMultilevel"/>
    <w:tmpl w:val="692A0C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7D302C"/>
    <w:multiLevelType w:val="multilevel"/>
    <w:tmpl w:val="01EE49E0"/>
    <w:lvl w:ilvl="0">
      <w:start w:val="1"/>
      <w:numFmt w:val="decimal"/>
      <w:lvlText w:val="%1."/>
      <w:lvlJc w:val="left"/>
      <w:pPr>
        <w:ind w:left="1363" w:hanging="360"/>
      </w:pPr>
      <w:rPr>
        <w:rFonts w:ascii="Sylfaen" w:hAnsi="Sylfaen" w:cs="Sylfaen" w:hint="default"/>
        <w:color w:val="002060"/>
      </w:rPr>
    </w:lvl>
    <w:lvl w:ilvl="1">
      <w:start w:val="2"/>
      <w:numFmt w:val="decimal"/>
      <w:isLgl/>
      <w:lvlText w:val="%1.%2."/>
      <w:lvlJc w:val="left"/>
      <w:pPr>
        <w:ind w:left="1408" w:hanging="405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7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3" w:hanging="1800"/>
      </w:pPr>
      <w:rPr>
        <w:rFonts w:hint="default"/>
      </w:rPr>
    </w:lvl>
  </w:abstractNum>
  <w:abstractNum w:abstractNumId="20" w15:restartNumberingAfterBreak="0">
    <w:nsid w:val="430B399B"/>
    <w:multiLevelType w:val="hybridMultilevel"/>
    <w:tmpl w:val="16725ABE"/>
    <w:lvl w:ilvl="0" w:tplc="04090001">
      <w:start w:val="1"/>
      <w:numFmt w:val="bullet"/>
      <w:lvlText w:val=""/>
      <w:lvlJc w:val="left"/>
      <w:pPr>
        <w:ind w:left="13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2" w:hanging="360"/>
      </w:pPr>
      <w:rPr>
        <w:rFonts w:ascii="Wingdings" w:hAnsi="Wingdings" w:hint="default"/>
      </w:rPr>
    </w:lvl>
  </w:abstractNum>
  <w:abstractNum w:abstractNumId="21" w15:restartNumberingAfterBreak="0">
    <w:nsid w:val="4D7C65E5"/>
    <w:multiLevelType w:val="multilevel"/>
    <w:tmpl w:val="B470ADD6"/>
    <w:lvl w:ilvl="0">
      <w:start w:val="2"/>
      <w:numFmt w:val="decimal"/>
      <w:lvlText w:val="%1"/>
      <w:lvlJc w:val="left"/>
      <w:pPr>
        <w:ind w:left="420" w:hanging="420"/>
      </w:pPr>
      <w:rPr>
        <w:rFonts w:ascii="Sylfaen" w:hAnsi="Sylfaen" w:cs="Sylfaen" w:hint="default"/>
      </w:rPr>
    </w:lvl>
    <w:lvl w:ilvl="1">
      <w:start w:val="12"/>
      <w:numFmt w:val="decimal"/>
      <w:lvlText w:val="%1.%2"/>
      <w:lvlJc w:val="left"/>
      <w:pPr>
        <w:ind w:left="780" w:hanging="420"/>
      </w:pPr>
      <w:rPr>
        <w:rFonts w:ascii="Sylfaen" w:hAnsi="Sylfaen" w:cs="Sylfae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Sylfaen" w:hAnsi="Sylfaen" w:cs="Sylfae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Sylfaen" w:hAnsi="Sylfaen" w:cs="Sylfaen"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ascii="Sylfaen" w:hAnsi="Sylfaen" w:cs="Sylfae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Sylfaen" w:hAnsi="Sylfaen" w:cs="Sylfaen"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ascii="Sylfaen" w:hAnsi="Sylfaen" w:cs="Sylfae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Sylfaen" w:hAnsi="Sylfaen" w:cs="Sylfae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ascii="Sylfaen" w:hAnsi="Sylfaen" w:cs="Sylfaen" w:hint="default"/>
      </w:rPr>
    </w:lvl>
  </w:abstractNum>
  <w:abstractNum w:abstractNumId="22" w15:restartNumberingAfterBreak="0">
    <w:nsid w:val="51BC5EC5"/>
    <w:multiLevelType w:val="hybridMultilevel"/>
    <w:tmpl w:val="03447F9C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BF62B0E"/>
    <w:multiLevelType w:val="multilevel"/>
    <w:tmpl w:val="276A6896"/>
    <w:styleLink w:val="Style1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3FC0D5A"/>
    <w:multiLevelType w:val="hybridMultilevel"/>
    <w:tmpl w:val="85A22594"/>
    <w:lvl w:ilvl="0" w:tplc="C7546934">
      <w:start w:val="1"/>
      <w:numFmt w:val="decimal"/>
      <w:suff w:val="space"/>
      <w:lvlText w:val="%1."/>
      <w:lvlJc w:val="center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42A7051"/>
    <w:multiLevelType w:val="hybridMultilevel"/>
    <w:tmpl w:val="5866B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F700F9"/>
    <w:multiLevelType w:val="hybridMultilevel"/>
    <w:tmpl w:val="FB6601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5C7E90"/>
    <w:multiLevelType w:val="hybridMultilevel"/>
    <w:tmpl w:val="682CF938"/>
    <w:lvl w:ilvl="0" w:tplc="04090001">
      <w:start w:val="1"/>
      <w:numFmt w:val="bullet"/>
      <w:lvlText w:val=""/>
      <w:lvlJc w:val="left"/>
      <w:pPr>
        <w:ind w:left="13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</w:abstractNum>
  <w:abstractNum w:abstractNumId="28" w15:restartNumberingAfterBreak="0">
    <w:nsid w:val="6F1974B5"/>
    <w:multiLevelType w:val="hybridMultilevel"/>
    <w:tmpl w:val="D6C0FCB4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9" w15:restartNumberingAfterBreak="0">
    <w:nsid w:val="747747F5"/>
    <w:multiLevelType w:val="multilevel"/>
    <w:tmpl w:val="9A869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AA46F2"/>
    <w:multiLevelType w:val="hybridMultilevel"/>
    <w:tmpl w:val="4DD8C42C"/>
    <w:lvl w:ilvl="0" w:tplc="F628FE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C51DD5"/>
    <w:multiLevelType w:val="hybridMultilevel"/>
    <w:tmpl w:val="6C4E7D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0D5F6D"/>
    <w:multiLevelType w:val="hybridMultilevel"/>
    <w:tmpl w:val="503096AA"/>
    <w:lvl w:ilvl="0" w:tplc="0409000D">
      <w:start w:val="1"/>
      <w:numFmt w:val="bullet"/>
      <w:lvlText w:val=""/>
      <w:lvlJc w:val="left"/>
      <w:pPr>
        <w:ind w:left="142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33" w15:restartNumberingAfterBreak="0">
    <w:nsid w:val="7CA76D38"/>
    <w:multiLevelType w:val="hybridMultilevel"/>
    <w:tmpl w:val="73A609D8"/>
    <w:lvl w:ilvl="0" w:tplc="04090001">
      <w:start w:val="1"/>
      <w:numFmt w:val="bullet"/>
      <w:lvlText w:val=""/>
      <w:lvlJc w:val="left"/>
      <w:pPr>
        <w:ind w:left="13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</w:abstractNum>
  <w:abstractNum w:abstractNumId="34" w15:restartNumberingAfterBreak="0">
    <w:nsid w:val="7D8B10E6"/>
    <w:multiLevelType w:val="hybridMultilevel"/>
    <w:tmpl w:val="CCC8B86A"/>
    <w:lvl w:ilvl="0" w:tplc="BE6CC8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3"/>
  </w:num>
  <w:num w:numId="3">
    <w:abstractNumId w:val="5"/>
  </w:num>
  <w:num w:numId="4">
    <w:abstractNumId w:val="20"/>
  </w:num>
  <w:num w:numId="5">
    <w:abstractNumId w:val="33"/>
  </w:num>
  <w:num w:numId="6">
    <w:abstractNumId w:val="21"/>
  </w:num>
  <w:num w:numId="7">
    <w:abstractNumId w:val="31"/>
  </w:num>
  <w:num w:numId="8">
    <w:abstractNumId w:val="26"/>
  </w:num>
  <w:num w:numId="9">
    <w:abstractNumId w:val="18"/>
  </w:num>
  <w:num w:numId="10">
    <w:abstractNumId w:val="1"/>
  </w:num>
  <w:num w:numId="11">
    <w:abstractNumId w:val="10"/>
  </w:num>
  <w:num w:numId="12">
    <w:abstractNumId w:val="32"/>
  </w:num>
  <w:num w:numId="13">
    <w:abstractNumId w:val="25"/>
  </w:num>
  <w:num w:numId="14">
    <w:abstractNumId w:val="22"/>
  </w:num>
  <w:num w:numId="15">
    <w:abstractNumId w:val="29"/>
  </w:num>
  <w:num w:numId="16">
    <w:abstractNumId w:val="19"/>
  </w:num>
  <w:num w:numId="17">
    <w:abstractNumId w:val="16"/>
  </w:num>
  <w:num w:numId="18">
    <w:abstractNumId w:val="2"/>
  </w:num>
  <w:num w:numId="19">
    <w:abstractNumId w:val="34"/>
  </w:num>
  <w:num w:numId="20">
    <w:abstractNumId w:val="7"/>
  </w:num>
  <w:num w:numId="21">
    <w:abstractNumId w:val="17"/>
  </w:num>
  <w:num w:numId="22">
    <w:abstractNumId w:val="28"/>
  </w:num>
  <w:num w:numId="23">
    <w:abstractNumId w:val="6"/>
  </w:num>
  <w:num w:numId="24">
    <w:abstractNumId w:val="27"/>
  </w:num>
  <w:num w:numId="25">
    <w:abstractNumId w:val="8"/>
  </w:num>
  <w:num w:numId="26">
    <w:abstractNumId w:val="12"/>
  </w:num>
  <w:num w:numId="27">
    <w:abstractNumId w:val="11"/>
  </w:num>
  <w:num w:numId="28">
    <w:abstractNumId w:val="13"/>
  </w:num>
  <w:num w:numId="29">
    <w:abstractNumId w:val="0"/>
  </w:num>
  <w:num w:numId="30">
    <w:abstractNumId w:val="24"/>
  </w:num>
  <w:num w:numId="31">
    <w:abstractNumId w:val="15"/>
  </w:num>
  <w:num w:numId="32">
    <w:abstractNumId w:val="3"/>
  </w:num>
  <w:num w:numId="33">
    <w:abstractNumId w:val="30"/>
  </w:num>
  <w:num w:numId="34">
    <w:abstractNumId w:val="4"/>
  </w:num>
  <w:num w:numId="35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891"/>
    <w:rsid w:val="0000003F"/>
    <w:rsid w:val="000022BD"/>
    <w:rsid w:val="0000558D"/>
    <w:rsid w:val="00005790"/>
    <w:rsid w:val="0000751A"/>
    <w:rsid w:val="000215DE"/>
    <w:rsid w:val="00023231"/>
    <w:rsid w:val="00023D44"/>
    <w:rsid w:val="0002519F"/>
    <w:rsid w:val="00026F0B"/>
    <w:rsid w:val="0002714B"/>
    <w:rsid w:val="00034841"/>
    <w:rsid w:val="00035E5F"/>
    <w:rsid w:val="00041244"/>
    <w:rsid w:val="000439B7"/>
    <w:rsid w:val="00047F97"/>
    <w:rsid w:val="00050210"/>
    <w:rsid w:val="00050383"/>
    <w:rsid w:val="00053743"/>
    <w:rsid w:val="00053F18"/>
    <w:rsid w:val="00055CD8"/>
    <w:rsid w:val="00057C6E"/>
    <w:rsid w:val="00057FEA"/>
    <w:rsid w:val="00063F1D"/>
    <w:rsid w:val="00070060"/>
    <w:rsid w:val="00072A29"/>
    <w:rsid w:val="00082086"/>
    <w:rsid w:val="00084066"/>
    <w:rsid w:val="0009571E"/>
    <w:rsid w:val="0009658E"/>
    <w:rsid w:val="000A1B6C"/>
    <w:rsid w:val="000A309A"/>
    <w:rsid w:val="000A462C"/>
    <w:rsid w:val="000A52C7"/>
    <w:rsid w:val="000A7F94"/>
    <w:rsid w:val="000B36CE"/>
    <w:rsid w:val="000B3F45"/>
    <w:rsid w:val="000B5257"/>
    <w:rsid w:val="000B67FA"/>
    <w:rsid w:val="000B6AE5"/>
    <w:rsid w:val="000B6ECE"/>
    <w:rsid w:val="000C2490"/>
    <w:rsid w:val="000C40FD"/>
    <w:rsid w:val="000C568F"/>
    <w:rsid w:val="000D33EA"/>
    <w:rsid w:val="000D3474"/>
    <w:rsid w:val="000D3C3D"/>
    <w:rsid w:val="000D48F8"/>
    <w:rsid w:val="000E40C9"/>
    <w:rsid w:val="000E706C"/>
    <w:rsid w:val="000E7D93"/>
    <w:rsid w:val="000F0076"/>
    <w:rsid w:val="0010141A"/>
    <w:rsid w:val="001023EC"/>
    <w:rsid w:val="00102838"/>
    <w:rsid w:val="001034D1"/>
    <w:rsid w:val="00104FCD"/>
    <w:rsid w:val="00106622"/>
    <w:rsid w:val="0011121C"/>
    <w:rsid w:val="00112573"/>
    <w:rsid w:val="00121637"/>
    <w:rsid w:val="001216B2"/>
    <w:rsid w:val="00122BA7"/>
    <w:rsid w:val="00124F9C"/>
    <w:rsid w:val="0013275F"/>
    <w:rsid w:val="0013379A"/>
    <w:rsid w:val="00135151"/>
    <w:rsid w:val="001359B2"/>
    <w:rsid w:val="001367C5"/>
    <w:rsid w:val="00142BBE"/>
    <w:rsid w:val="00142EA2"/>
    <w:rsid w:val="00144301"/>
    <w:rsid w:val="0014464F"/>
    <w:rsid w:val="00147C1C"/>
    <w:rsid w:val="00147EE2"/>
    <w:rsid w:val="0015080C"/>
    <w:rsid w:val="0015434A"/>
    <w:rsid w:val="001558B6"/>
    <w:rsid w:val="001562DD"/>
    <w:rsid w:val="001565B2"/>
    <w:rsid w:val="00160892"/>
    <w:rsid w:val="00167155"/>
    <w:rsid w:val="001673F2"/>
    <w:rsid w:val="00173C3B"/>
    <w:rsid w:val="00174FCA"/>
    <w:rsid w:val="001756CD"/>
    <w:rsid w:val="00176508"/>
    <w:rsid w:val="001824B1"/>
    <w:rsid w:val="00186714"/>
    <w:rsid w:val="00190F5A"/>
    <w:rsid w:val="00192762"/>
    <w:rsid w:val="00195429"/>
    <w:rsid w:val="00195894"/>
    <w:rsid w:val="001A3F34"/>
    <w:rsid w:val="001B62D8"/>
    <w:rsid w:val="001B6E46"/>
    <w:rsid w:val="001B758B"/>
    <w:rsid w:val="001B7CAD"/>
    <w:rsid w:val="001C2FDE"/>
    <w:rsid w:val="001C7685"/>
    <w:rsid w:val="001D0618"/>
    <w:rsid w:val="001D12C3"/>
    <w:rsid w:val="001D1762"/>
    <w:rsid w:val="001D2891"/>
    <w:rsid w:val="001D5459"/>
    <w:rsid w:val="001E090B"/>
    <w:rsid w:val="001E2AA4"/>
    <w:rsid w:val="001F25E6"/>
    <w:rsid w:val="001F26E7"/>
    <w:rsid w:val="001F2C34"/>
    <w:rsid w:val="001F3922"/>
    <w:rsid w:val="00202F8E"/>
    <w:rsid w:val="0020540F"/>
    <w:rsid w:val="002060CE"/>
    <w:rsid w:val="00207202"/>
    <w:rsid w:val="00214196"/>
    <w:rsid w:val="00221D6A"/>
    <w:rsid w:val="00221DBB"/>
    <w:rsid w:val="002230CA"/>
    <w:rsid w:val="00223559"/>
    <w:rsid w:val="002245A1"/>
    <w:rsid w:val="002258F4"/>
    <w:rsid w:val="00227AB5"/>
    <w:rsid w:val="00227CBC"/>
    <w:rsid w:val="0023397A"/>
    <w:rsid w:val="002340B8"/>
    <w:rsid w:val="002349E0"/>
    <w:rsid w:val="00235B21"/>
    <w:rsid w:val="00236664"/>
    <w:rsid w:val="00247884"/>
    <w:rsid w:val="00257998"/>
    <w:rsid w:val="002606D6"/>
    <w:rsid w:val="00261C96"/>
    <w:rsid w:val="0026316D"/>
    <w:rsid w:val="002718E8"/>
    <w:rsid w:val="00271FA2"/>
    <w:rsid w:val="00273580"/>
    <w:rsid w:val="00275E69"/>
    <w:rsid w:val="00277B27"/>
    <w:rsid w:val="00283032"/>
    <w:rsid w:val="00284A93"/>
    <w:rsid w:val="00284C13"/>
    <w:rsid w:val="0028752E"/>
    <w:rsid w:val="0029197F"/>
    <w:rsid w:val="00291FA4"/>
    <w:rsid w:val="002963A0"/>
    <w:rsid w:val="002968F9"/>
    <w:rsid w:val="002A171D"/>
    <w:rsid w:val="002A1ADE"/>
    <w:rsid w:val="002A4DCE"/>
    <w:rsid w:val="002A4DE7"/>
    <w:rsid w:val="002A6224"/>
    <w:rsid w:val="002A79C4"/>
    <w:rsid w:val="002B400F"/>
    <w:rsid w:val="002B7980"/>
    <w:rsid w:val="002C4D72"/>
    <w:rsid w:val="002C58A0"/>
    <w:rsid w:val="002C6059"/>
    <w:rsid w:val="002C755D"/>
    <w:rsid w:val="002C7CEC"/>
    <w:rsid w:val="002D0997"/>
    <w:rsid w:val="002D203C"/>
    <w:rsid w:val="002D20A1"/>
    <w:rsid w:val="002D21C1"/>
    <w:rsid w:val="002D28D7"/>
    <w:rsid w:val="002D38C6"/>
    <w:rsid w:val="002D6074"/>
    <w:rsid w:val="002D7130"/>
    <w:rsid w:val="002E1B46"/>
    <w:rsid w:val="002E2EA0"/>
    <w:rsid w:val="002E5A2B"/>
    <w:rsid w:val="002F4498"/>
    <w:rsid w:val="002F6B41"/>
    <w:rsid w:val="002F6CFA"/>
    <w:rsid w:val="002F793D"/>
    <w:rsid w:val="003025E6"/>
    <w:rsid w:val="0030421D"/>
    <w:rsid w:val="0030454C"/>
    <w:rsid w:val="003070DC"/>
    <w:rsid w:val="003070F6"/>
    <w:rsid w:val="00312058"/>
    <w:rsid w:val="0031514F"/>
    <w:rsid w:val="003152FE"/>
    <w:rsid w:val="00321093"/>
    <w:rsid w:val="00326D35"/>
    <w:rsid w:val="003277C3"/>
    <w:rsid w:val="003301F2"/>
    <w:rsid w:val="003324EF"/>
    <w:rsid w:val="00332646"/>
    <w:rsid w:val="0033317E"/>
    <w:rsid w:val="00333A3D"/>
    <w:rsid w:val="0033787D"/>
    <w:rsid w:val="003401BD"/>
    <w:rsid w:val="00340DBE"/>
    <w:rsid w:val="0034238E"/>
    <w:rsid w:val="0034380F"/>
    <w:rsid w:val="00344646"/>
    <w:rsid w:val="003457E5"/>
    <w:rsid w:val="0035300E"/>
    <w:rsid w:val="00355A94"/>
    <w:rsid w:val="00361789"/>
    <w:rsid w:val="00365D72"/>
    <w:rsid w:val="00370437"/>
    <w:rsid w:val="0037044C"/>
    <w:rsid w:val="00370E50"/>
    <w:rsid w:val="0037258C"/>
    <w:rsid w:val="003731C2"/>
    <w:rsid w:val="00376B9F"/>
    <w:rsid w:val="003777FF"/>
    <w:rsid w:val="0038105E"/>
    <w:rsid w:val="00383A03"/>
    <w:rsid w:val="00383AD6"/>
    <w:rsid w:val="003843FA"/>
    <w:rsid w:val="00385984"/>
    <w:rsid w:val="00386278"/>
    <w:rsid w:val="00387D1A"/>
    <w:rsid w:val="00390762"/>
    <w:rsid w:val="00390864"/>
    <w:rsid w:val="00394C25"/>
    <w:rsid w:val="003962B6"/>
    <w:rsid w:val="00396A76"/>
    <w:rsid w:val="003A2B18"/>
    <w:rsid w:val="003A3937"/>
    <w:rsid w:val="003A7149"/>
    <w:rsid w:val="003A7F90"/>
    <w:rsid w:val="003B19F6"/>
    <w:rsid w:val="003B1C34"/>
    <w:rsid w:val="003B2255"/>
    <w:rsid w:val="003B3ADA"/>
    <w:rsid w:val="003C0622"/>
    <w:rsid w:val="003C704A"/>
    <w:rsid w:val="003C73C2"/>
    <w:rsid w:val="003D26EC"/>
    <w:rsid w:val="003D5674"/>
    <w:rsid w:val="003D7CE9"/>
    <w:rsid w:val="003E1E5D"/>
    <w:rsid w:val="003E7ECB"/>
    <w:rsid w:val="003F15EF"/>
    <w:rsid w:val="003F3EE6"/>
    <w:rsid w:val="003F4437"/>
    <w:rsid w:val="003F75C7"/>
    <w:rsid w:val="004006AF"/>
    <w:rsid w:val="0040128F"/>
    <w:rsid w:val="0040240F"/>
    <w:rsid w:val="00402B4D"/>
    <w:rsid w:val="00402B87"/>
    <w:rsid w:val="00402D54"/>
    <w:rsid w:val="00404A9B"/>
    <w:rsid w:val="004066F5"/>
    <w:rsid w:val="00411079"/>
    <w:rsid w:val="00411FAA"/>
    <w:rsid w:val="00414B25"/>
    <w:rsid w:val="00417DD4"/>
    <w:rsid w:val="004204B1"/>
    <w:rsid w:val="00422AE7"/>
    <w:rsid w:val="00425AC0"/>
    <w:rsid w:val="00425DE0"/>
    <w:rsid w:val="00435676"/>
    <w:rsid w:val="00435EA8"/>
    <w:rsid w:val="004438D6"/>
    <w:rsid w:val="00445010"/>
    <w:rsid w:val="0044666F"/>
    <w:rsid w:val="0044795E"/>
    <w:rsid w:val="004516D2"/>
    <w:rsid w:val="004521EB"/>
    <w:rsid w:val="00460EC5"/>
    <w:rsid w:val="00464AD0"/>
    <w:rsid w:val="00466E75"/>
    <w:rsid w:val="004671AB"/>
    <w:rsid w:val="00467E34"/>
    <w:rsid w:val="00470A07"/>
    <w:rsid w:val="0047275C"/>
    <w:rsid w:val="004729AC"/>
    <w:rsid w:val="00474A3A"/>
    <w:rsid w:val="00482B99"/>
    <w:rsid w:val="00484527"/>
    <w:rsid w:val="00490C24"/>
    <w:rsid w:val="00493965"/>
    <w:rsid w:val="00494790"/>
    <w:rsid w:val="00495AB7"/>
    <w:rsid w:val="004B3F94"/>
    <w:rsid w:val="004B4BAA"/>
    <w:rsid w:val="004B4E8E"/>
    <w:rsid w:val="004B659D"/>
    <w:rsid w:val="004B6B6B"/>
    <w:rsid w:val="004C13D5"/>
    <w:rsid w:val="004C158C"/>
    <w:rsid w:val="004C2BA9"/>
    <w:rsid w:val="004C4C06"/>
    <w:rsid w:val="004C5261"/>
    <w:rsid w:val="004D0F37"/>
    <w:rsid w:val="004D5DB0"/>
    <w:rsid w:val="004D7B8C"/>
    <w:rsid w:val="004E11F4"/>
    <w:rsid w:val="004E149E"/>
    <w:rsid w:val="004E1F38"/>
    <w:rsid w:val="004E5014"/>
    <w:rsid w:val="004F0E14"/>
    <w:rsid w:val="004F3107"/>
    <w:rsid w:val="004F5D74"/>
    <w:rsid w:val="004F6B69"/>
    <w:rsid w:val="005012C3"/>
    <w:rsid w:val="00504065"/>
    <w:rsid w:val="00514606"/>
    <w:rsid w:val="00516474"/>
    <w:rsid w:val="005167D1"/>
    <w:rsid w:val="0052160C"/>
    <w:rsid w:val="00532861"/>
    <w:rsid w:val="00532D82"/>
    <w:rsid w:val="00533CEF"/>
    <w:rsid w:val="005350D2"/>
    <w:rsid w:val="00536707"/>
    <w:rsid w:val="00537C09"/>
    <w:rsid w:val="005421AF"/>
    <w:rsid w:val="00542B5F"/>
    <w:rsid w:val="00543EAF"/>
    <w:rsid w:val="00547DA0"/>
    <w:rsid w:val="005564A8"/>
    <w:rsid w:val="00565035"/>
    <w:rsid w:val="00567261"/>
    <w:rsid w:val="00567524"/>
    <w:rsid w:val="00575166"/>
    <w:rsid w:val="005769FE"/>
    <w:rsid w:val="0058332F"/>
    <w:rsid w:val="00583B2E"/>
    <w:rsid w:val="005865EC"/>
    <w:rsid w:val="0058726F"/>
    <w:rsid w:val="00587887"/>
    <w:rsid w:val="005916F4"/>
    <w:rsid w:val="0059617C"/>
    <w:rsid w:val="00596688"/>
    <w:rsid w:val="005A36A8"/>
    <w:rsid w:val="005A4B28"/>
    <w:rsid w:val="005A7A05"/>
    <w:rsid w:val="005B3B55"/>
    <w:rsid w:val="005C1D93"/>
    <w:rsid w:val="005C2DDA"/>
    <w:rsid w:val="005C6775"/>
    <w:rsid w:val="005C6F0C"/>
    <w:rsid w:val="005D0A69"/>
    <w:rsid w:val="005D0EEB"/>
    <w:rsid w:val="005D130A"/>
    <w:rsid w:val="005D4437"/>
    <w:rsid w:val="005E0E0B"/>
    <w:rsid w:val="005E54A1"/>
    <w:rsid w:val="005E5AD8"/>
    <w:rsid w:val="005E771C"/>
    <w:rsid w:val="005F18C2"/>
    <w:rsid w:val="005F5217"/>
    <w:rsid w:val="005F5350"/>
    <w:rsid w:val="005F547A"/>
    <w:rsid w:val="005F58E4"/>
    <w:rsid w:val="00605B0F"/>
    <w:rsid w:val="00610AC6"/>
    <w:rsid w:val="00615247"/>
    <w:rsid w:val="00624176"/>
    <w:rsid w:val="00624777"/>
    <w:rsid w:val="00625001"/>
    <w:rsid w:val="0062697E"/>
    <w:rsid w:val="00630381"/>
    <w:rsid w:val="00630B77"/>
    <w:rsid w:val="006336B9"/>
    <w:rsid w:val="00641E34"/>
    <w:rsid w:val="006425CE"/>
    <w:rsid w:val="00643A06"/>
    <w:rsid w:val="00645A80"/>
    <w:rsid w:val="00647085"/>
    <w:rsid w:val="00654563"/>
    <w:rsid w:val="006549D0"/>
    <w:rsid w:val="00655D8E"/>
    <w:rsid w:val="006621E9"/>
    <w:rsid w:val="00666FAD"/>
    <w:rsid w:val="00676ED4"/>
    <w:rsid w:val="006778E6"/>
    <w:rsid w:val="0068015C"/>
    <w:rsid w:val="00685F55"/>
    <w:rsid w:val="00686C0F"/>
    <w:rsid w:val="00686E59"/>
    <w:rsid w:val="0069425E"/>
    <w:rsid w:val="00695223"/>
    <w:rsid w:val="006A296E"/>
    <w:rsid w:val="006B28CC"/>
    <w:rsid w:val="006B34C0"/>
    <w:rsid w:val="006B571E"/>
    <w:rsid w:val="006B78F6"/>
    <w:rsid w:val="006C0118"/>
    <w:rsid w:val="006C1280"/>
    <w:rsid w:val="006D139A"/>
    <w:rsid w:val="006E72BD"/>
    <w:rsid w:val="006F65CB"/>
    <w:rsid w:val="006F6AF0"/>
    <w:rsid w:val="007025F6"/>
    <w:rsid w:val="00702883"/>
    <w:rsid w:val="00703724"/>
    <w:rsid w:val="00710839"/>
    <w:rsid w:val="0071297D"/>
    <w:rsid w:val="00715D52"/>
    <w:rsid w:val="007165C0"/>
    <w:rsid w:val="00716B90"/>
    <w:rsid w:val="0072007C"/>
    <w:rsid w:val="00722496"/>
    <w:rsid w:val="0072537B"/>
    <w:rsid w:val="00726072"/>
    <w:rsid w:val="0072663D"/>
    <w:rsid w:val="00727947"/>
    <w:rsid w:val="00730765"/>
    <w:rsid w:val="00730B6E"/>
    <w:rsid w:val="00734495"/>
    <w:rsid w:val="0073461C"/>
    <w:rsid w:val="00734CE2"/>
    <w:rsid w:val="007408CF"/>
    <w:rsid w:val="00741A55"/>
    <w:rsid w:val="007451EF"/>
    <w:rsid w:val="00752DB3"/>
    <w:rsid w:val="00753AF6"/>
    <w:rsid w:val="007559F8"/>
    <w:rsid w:val="00760EEB"/>
    <w:rsid w:val="00760FDB"/>
    <w:rsid w:val="007612DE"/>
    <w:rsid w:val="0076301E"/>
    <w:rsid w:val="00764BE2"/>
    <w:rsid w:val="007650E5"/>
    <w:rsid w:val="00765CDB"/>
    <w:rsid w:val="007665A0"/>
    <w:rsid w:val="00770033"/>
    <w:rsid w:val="00770AC8"/>
    <w:rsid w:val="007718FD"/>
    <w:rsid w:val="0078014C"/>
    <w:rsid w:val="00780EC7"/>
    <w:rsid w:val="00782E35"/>
    <w:rsid w:val="00783D7E"/>
    <w:rsid w:val="00784672"/>
    <w:rsid w:val="00784691"/>
    <w:rsid w:val="00785105"/>
    <w:rsid w:val="007860CF"/>
    <w:rsid w:val="0078628B"/>
    <w:rsid w:val="00790510"/>
    <w:rsid w:val="00797602"/>
    <w:rsid w:val="007A4B57"/>
    <w:rsid w:val="007A65C2"/>
    <w:rsid w:val="007B231F"/>
    <w:rsid w:val="007B2647"/>
    <w:rsid w:val="007B2E36"/>
    <w:rsid w:val="007B3C2C"/>
    <w:rsid w:val="007B50EC"/>
    <w:rsid w:val="007B7BD1"/>
    <w:rsid w:val="007C3A86"/>
    <w:rsid w:val="007C7A8C"/>
    <w:rsid w:val="007D1DDC"/>
    <w:rsid w:val="007D4539"/>
    <w:rsid w:val="007D5085"/>
    <w:rsid w:val="007D64D3"/>
    <w:rsid w:val="007E4305"/>
    <w:rsid w:val="007E6F6C"/>
    <w:rsid w:val="007F0C58"/>
    <w:rsid w:val="00807C42"/>
    <w:rsid w:val="008179CD"/>
    <w:rsid w:val="008203A2"/>
    <w:rsid w:val="00820B03"/>
    <w:rsid w:val="00823192"/>
    <w:rsid w:val="008245BD"/>
    <w:rsid w:val="0082518D"/>
    <w:rsid w:val="00827D08"/>
    <w:rsid w:val="00843D2A"/>
    <w:rsid w:val="0084674D"/>
    <w:rsid w:val="008478AF"/>
    <w:rsid w:val="00852A47"/>
    <w:rsid w:val="00856322"/>
    <w:rsid w:val="0085647D"/>
    <w:rsid w:val="00857A76"/>
    <w:rsid w:val="00862186"/>
    <w:rsid w:val="00862FB3"/>
    <w:rsid w:val="00864D24"/>
    <w:rsid w:val="00871B6F"/>
    <w:rsid w:val="00874A5D"/>
    <w:rsid w:val="008752E4"/>
    <w:rsid w:val="008756FE"/>
    <w:rsid w:val="00877FF2"/>
    <w:rsid w:val="008823D4"/>
    <w:rsid w:val="00884908"/>
    <w:rsid w:val="00890EE6"/>
    <w:rsid w:val="008915AA"/>
    <w:rsid w:val="008957E8"/>
    <w:rsid w:val="00895C02"/>
    <w:rsid w:val="008A596F"/>
    <w:rsid w:val="008A5D8C"/>
    <w:rsid w:val="008A5FCD"/>
    <w:rsid w:val="008A6512"/>
    <w:rsid w:val="008B792C"/>
    <w:rsid w:val="008B7A77"/>
    <w:rsid w:val="008C4187"/>
    <w:rsid w:val="008C4D41"/>
    <w:rsid w:val="008D1B2A"/>
    <w:rsid w:val="008D1BB3"/>
    <w:rsid w:val="008D700D"/>
    <w:rsid w:val="008E06CB"/>
    <w:rsid w:val="008E24C1"/>
    <w:rsid w:val="008E4AD9"/>
    <w:rsid w:val="008E5CEA"/>
    <w:rsid w:val="008E6713"/>
    <w:rsid w:val="008E7018"/>
    <w:rsid w:val="008F6674"/>
    <w:rsid w:val="0090513A"/>
    <w:rsid w:val="009059A5"/>
    <w:rsid w:val="00906205"/>
    <w:rsid w:val="00912634"/>
    <w:rsid w:val="00912CAD"/>
    <w:rsid w:val="009210BF"/>
    <w:rsid w:val="00921140"/>
    <w:rsid w:val="009222A6"/>
    <w:rsid w:val="00923B39"/>
    <w:rsid w:val="009247C3"/>
    <w:rsid w:val="00930511"/>
    <w:rsid w:val="00932BF3"/>
    <w:rsid w:val="00933C53"/>
    <w:rsid w:val="00953CBD"/>
    <w:rsid w:val="009605CD"/>
    <w:rsid w:val="00962AB9"/>
    <w:rsid w:val="00962DC6"/>
    <w:rsid w:val="00962FF2"/>
    <w:rsid w:val="0096364B"/>
    <w:rsid w:val="00976E71"/>
    <w:rsid w:val="009813B4"/>
    <w:rsid w:val="009813D6"/>
    <w:rsid w:val="00981A51"/>
    <w:rsid w:val="00983194"/>
    <w:rsid w:val="0098548B"/>
    <w:rsid w:val="00987D62"/>
    <w:rsid w:val="00991E63"/>
    <w:rsid w:val="00992A5A"/>
    <w:rsid w:val="009A0B59"/>
    <w:rsid w:val="009A5C22"/>
    <w:rsid w:val="009A60BE"/>
    <w:rsid w:val="009A626B"/>
    <w:rsid w:val="009B126C"/>
    <w:rsid w:val="009B1887"/>
    <w:rsid w:val="009B3119"/>
    <w:rsid w:val="009B42EF"/>
    <w:rsid w:val="009B45DB"/>
    <w:rsid w:val="009C14D8"/>
    <w:rsid w:val="009C21AA"/>
    <w:rsid w:val="009C2D84"/>
    <w:rsid w:val="009C6759"/>
    <w:rsid w:val="009C7ACA"/>
    <w:rsid w:val="009D03BE"/>
    <w:rsid w:val="009D2010"/>
    <w:rsid w:val="009D3CE1"/>
    <w:rsid w:val="009D6014"/>
    <w:rsid w:val="009D778F"/>
    <w:rsid w:val="009F1659"/>
    <w:rsid w:val="009F6657"/>
    <w:rsid w:val="00A025A2"/>
    <w:rsid w:val="00A06DC6"/>
    <w:rsid w:val="00A102FA"/>
    <w:rsid w:val="00A16F26"/>
    <w:rsid w:val="00A17F4D"/>
    <w:rsid w:val="00A20D90"/>
    <w:rsid w:val="00A218DC"/>
    <w:rsid w:val="00A24336"/>
    <w:rsid w:val="00A26B03"/>
    <w:rsid w:val="00A2771F"/>
    <w:rsid w:val="00A27A7C"/>
    <w:rsid w:val="00A33F1D"/>
    <w:rsid w:val="00A352FD"/>
    <w:rsid w:val="00A36E28"/>
    <w:rsid w:val="00A4010A"/>
    <w:rsid w:val="00A40EC6"/>
    <w:rsid w:val="00A41EBF"/>
    <w:rsid w:val="00A43B1F"/>
    <w:rsid w:val="00A4411E"/>
    <w:rsid w:val="00A5371F"/>
    <w:rsid w:val="00A5404F"/>
    <w:rsid w:val="00A55AAC"/>
    <w:rsid w:val="00A61D21"/>
    <w:rsid w:val="00A700C7"/>
    <w:rsid w:val="00A7029E"/>
    <w:rsid w:val="00A70891"/>
    <w:rsid w:val="00A74F5C"/>
    <w:rsid w:val="00A7701E"/>
    <w:rsid w:val="00A804F7"/>
    <w:rsid w:val="00A822D6"/>
    <w:rsid w:val="00AA0D76"/>
    <w:rsid w:val="00AA2707"/>
    <w:rsid w:val="00AA7C46"/>
    <w:rsid w:val="00AB29A3"/>
    <w:rsid w:val="00AB7819"/>
    <w:rsid w:val="00AC0AE1"/>
    <w:rsid w:val="00AD361B"/>
    <w:rsid w:val="00AD41E4"/>
    <w:rsid w:val="00AD6D24"/>
    <w:rsid w:val="00AE17F8"/>
    <w:rsid w:val="00AF14AF"/>
    <w:rsid w:val="00AF4256"/>
    <w:rsid w:val="00AF721C"/>
    <w:rsid w:val="00B007DB"/>
    <w:rsid w:val="00B01B90"/>
    <w:rsid w:val="00B01F1C"/>
    <w:rsid w:val="00B05658"/>
    <w:rsid w:val="00B072EF"/>
    <w:rsid w:val="00B10565"/>
    <w:rsid w:val="00B11162"/>
    <w:rsid w:val="00B12F8E"/>
    <w:rsid w:val="00B1352F"/>
    <w:rsid w:val="00B1385B"/>
    <w:rsid w:val="00B13F63"/>
    <w:rsid w:val="00B205F0"/>
    <w:rsid w:val="00B2098D"/>
    <w:rsid w:val="00B21DED"/>
    <w:rsid w:val="00B22096"/>
    <w:rsid w:val="00B2293C"/>
    <w:rsid w:val="00B23BDA"/>
    <w:rsid w:val="00B2549D"/>
    <w:rsid w:val="00B26E1C"/>
    <w:rsid w:val="00B27643"/>
    <w:rsid w:val="00B32531"/>
    <w:rsid w:val="00B332BE"/>
    <w:rsid w:val="00B35011"/>
    <w:rsid w:val="00B35687"/>
    <w:rsid w:val="00B35EE9"/>
    <w:rsid w:val="00B4099A"/>
    <w:rsid w:val="00B40C07"/>
    <w:rsid w:val="00B41247"/>
    <w:rsid w:val="00B45B79"/>
    <w:rsid w:val="00B46F89"/>
    <w:rsid w:val="00B541F3"/>
    <w:rsid w:val="00B60762"/>
    <w:rsid w:val="00B61889"/>
    <w:rsid w:val="00B64A0F"/>
    <w:rsid w:val="00B656C7"/>
    <w:rsid w:val="00B661BD"/>
    <w:rsid w:val="00B730E0"/>
    <w:rsid w:val="00B777BF"/>
    <w:rsid w:val="00B77C29"/>
    <w:rsid w:val="00B806B7"/>
    <w:rsid w:val="00B864AB"/>
    <w:rsid w:val="00B9165B"/>
    <w:rsid w:val="00B95C2D"/>
    <w:rsid w:val="00B96127"/>
    <w:rsid w:val="00B963C0"/>
    <w:rsid w:val="00BA17C5"/>
    <w:rsid w:val="00BA1A67"/>
    <w:rsid w:val="00BA3656"/>
    <w:rsid w:val="00BA5DFD"/>
    <w:rsid w:val="00BB1733"/>
    <w:rsid w:val="00BB1FEB"/>
    <w:rsid w:val="00BB42AB"/>
    <w:rsid w:val="00BB5DA0"/>
    <w:rsid w:val="00BB61A9"/>
    <w:rsid w:val="00BC0956"/>
    <w:rsid w:val="00BC0A30"/>
    <w:rsid w:val="00BC250C"/>
    <w:rsid w:val="00BC2701"/>
    <w:rsid w:val="00BC4124"/>
    <w:rsid w:val="00BC5A2C"/>
    <w:rsid w:val="00BD30E4"/>
    <w:rsid w:val="00BD35B6"/>
    <w:rsid w:val="00BD3CF1"/>
    <w:rsid w:val="00BD57F5"/>
    <w:rsid w:val="00BD6230"/>
    <w:rsid w:val="00BD695B"/>
    <w:rsid w:val="00BE003A"/>
    <w:rsid w:val="00BE1AF1"/>
    <w:rsid w:val="00BE42A4"/>
    <w:rsid w:val="00BF185F"/>
    <w:rsid w:val="00BF18C1"/>
    <w:rsid w:val="00BF4874"/>
    <w:rsid w:val="00BF652A"/>
    <w:rsid w:val="00C01F10"/>
    <w:rsid w:val="00C0203E"/>
    <w:rsid w:val="00C06B2F"/>
    <w:rsid w:val="00C1173C"/>
    <w:rsid w:val="00C11F0B"/>
    <w:rsid w:val="00C22334"/>
    <w:rsid w:val="00C22860"/>
    <w:rsid w:val="00C24D73"/>
    <w:rsid w:val="00C279FB"/>
    <w:rsid w:val="00C312AC"/>
    <w:rsid w:val="00C32C03"/>
    <w:rsid w:val="00C343AC"/>
    <w:rsid w:val="00C355D5"/>
    <w:rsid w:val="00C37A85"/>
    <w:rsid w:val="00C40CA1"/>
    <w:rsid w:val="00C41138"/>
    <w:rsid w:val="00C42237"/>
    <w:rsid w:val="00C43B2A"/>
    <w:rsid w:val="00C447BE"/>
    <w:rsid w:val="00C46709"/>
    <w:rsid w:val="00C551A1"/>
    <w:rsid w:val="00C559AE"/>
    <w:rsid w:val="00C6094B"/>
    <w:rsid w:val="00C662B1"/>
    <w:rsid w:val="00C67169"/>
    <w:rsid w:val="00C70EF3"/>
    <w:rsid w:val="00C71361"/>
    <w:rsid w:val="00C71CE8"/>
    <w:rsid w:val="00C74AAE"/>
    <w:rsid w:val="00C76461"/>
    <w:rsid w:val="00C84381"/>
    <w:rsid w:val="00C84EC7"/>
    <w:rsid w:val="00C85002"/>
    <w:rsid w:val="00C8633E"/>
    <w:rsid w:val="00C870F6"/>
    <w:rsid w:val="00C91586"/>
    <w:rsid w:val="00C921AF"/>
    <w:rsid w:val="00C9355B"/>
    <w:rsid w:val="00CA4EE2"/>
    <w:rsid w:val="00CA7714"/>
    <w:rsid w:val="00CB0140"/>
    <w:rsid w:val="00CB1A72"/>
    <w:rsid w:val="00CB2D31"/>
    <w:rsid w:val="00CC1A12"/>
    <w:rsid w:val="00CC5098"/>
    <w:rsid w:val="00CC73E1"/>
    <w:rsid w:val="00CC7DE1"/>
    <w:rsid w:val="00CD04B5"/>
    <w:rsid w:val="00CD1730"/>
    <w:rsid w:val="00CD1804"/>
    <w:rsid w:val="00CD222F"/>
    <w:rsid w:val="00CD3081"/>
    <w:rsid w:val="00CD4AB7"/>
    <w:rsid w:val="00CD6FD0"/>
    <w:rsid w:val="00CE2739"/>
    <w:rsid w:val="00CE5E77"/>
    <w:rsid w:val="00CE69B3"/>
    <w:rsid w:val="00CE7B8F"/>
    <w:rsid w:val="00CF1415"/>
    <w:rsid w:val="00CF1821"/>
    <w:rsid w:val="00CF1D4B"/>
    <w:rsid w:val="00D07DF1"/>
    <w:rsid w:val="00D1072C"/>
    <w:rsid w:val="00D11142"/>
    <w:rsid w:val="00D12E14"/>
    <w:rsid w:val="00D138EC"/>
    <w:rsid w:val="00D151F6"/>
    <w:rsid w:val="00D16754"/>
    <w:rsid w:val="00D16C03"/>
    <w:rsid w:val="00D2279F"/>
    <w:rsid w:val="00D25559"/>
    <w:rsid w:val="00D314FD"/>
    <w:rsid w:val="00D32DAC"/>
    <w:rsid w:val="00D348E0"/>
    <w:rsid w:val="00D36A84"/>
    <w:rsid w:val="00D40710"/>
    <w:rsid w:val="00D40C58"/>
    <w:rsid w:val="00D412DD"/>
    <w:rsid w:val="00D42B42"/>
    <w:rsid w:val="00D45CA2"/>
    <w:rsid w:val="00D45ED1"/>
    <w:rsid w:val="00D46E1D"/>
    <w:rsid w:val="00D518CC"/>
    <w:rsid w:val="00D52177"/>
    <w:rsid w:val="00D613D0"/>
    <w:rsid w:val="00D6459A"/>
    <w:rsid w:val="00D65297"/>
    <w:rsid w:val="00D66CB8"/>
    <w:rsid w:val="00D7306F"/>
    <w:rsid w:val="00D73444"/>
    <w:rsid w:val="00D7406E"/>
    <w:rsid w:val="00D756DA"/>
    <w:rsid w:val="00D805D0"/>
    <w:rsid w:val="00D84E1B"/>
    <w:rsid w:val="00D85BC1"/>
    <w:rsid w:val="00D87FFD"/>
    <w:rsid w:val="00D97D6B"/>
    <w:rsid w:val="00DA3689"/>
    <w:rsid w:val="00DA4A4A"/>
    <w:rsid w:val="00DA69FE"/>
    <w:rsid w:val="00DB0E99"/>
    <w:rsid w:val="00DB1425"/>
    <w:rsid w:val="00DB364B"/>
    <w:rsid w:val="00DB6271"/>
    <w:rsid w:val="00DC38B9"/>
    <w:rsid w:val="00DD090D"/>
    <w:rsid w:val="00DD5C94"/>
    <w:rsid w:val="00DD73CA"/>
    <w:rsid w:val="00DD7C13"/>
    <w:rsid w:val="00DE2A4A"/>
    <w:rsid w:val="00DE39B9"/>
    <w:rsid w:val="00DF02F8"/>
    <w:rsid w:val="00DF035C"/>
    <w:rsid w:val="00DF494A"/>
    <w:rsid w:val="00DF6500"/>
    <w:rsid w:val="00DF65CB"/>
    <w:rsid w:val="00E012BD"/>
    <w:rsid w:val="00E015A7"/>
    <w:rsid w:val="00E031D5"/>
    <w:rsid w:val="00E0327A"/>
    <w:rsid w:val="00E033E1"/>
    <w:rsid w:val="00E05495"/>
    <w:rsid w:val="00E10D1B"/>
    <w:rsid w:val="00E1328C"/>
    <w:rsid w:val="00E134EF"/>
    <w:rsid w:val="00E14E43"/>
    <w:rsid w:val="00E17227"/>
    <w:rsid w:val="00E23BC8"/>
    <w:rsid w:val="00E256B7"/>
    <w:rsid w:val="00E259BD"/>
    <w:rsid w:val="00E25B1C"/>
    <w:rsid w:val="00E26EBF"/>
    <w:rsid w:val="00E27A09"/>
    <w:rsid w:val="00E36761"/>
    <w:rsid w:val="00E3735A"/>
    <w:rsid w:val="00E46351"/>
    <w:rsid w:val="00E52E24"/>
    <w:rsid w:val="00E53C3F"/>
    <w:rsid w:val="00E5633F"/>
    <w:rsid w:val="00E56474"/>
    <w:rsid w:val="00E605DD"/>
    <w:rsid w:val="00E64626"/>
    <w:rsid w:val="00E658E0"/>
    <w:rsid w:val="00E66BF0"/>
    <w:rsid w:val="00E676FB"/>
    <w:rsid w:val="00E718E6"/>
    <w:rsid w:val="00E801E2"/>
    <w:rsid w:val="00E81369"/>
    <w:rsid w:val="00E87331"/>
    <w:rsid w:val="00E9075B"/>
    <w:rsid w:val="00E91C33"/>
    <w:rsid w:val="00E92511"/>
    <w:rsid w:val="00E925E7"/>
    <w:rsid w:val="00E94BBF"/>
    <w:rsid w:val="00EA077F"/>
    <w:rsid w:val="00EA137A"/>
    <w:rsid w:val="00EA4602"/>
    <w:rsid w:val="00EA5798"/>
    <w:rsid w:val="00EA5F90"/>
    <w:rsid w:val="00EA6149"/>
    <w:rsid w:val="00EA7722"/>
    <w:rsid w:val="00EB0A19"/>
    <w:rsid w:val="00EB0BC3"/>
    <w:rsid w:val="00EB5825"/>
    <w:rsid w:val="00EB690A"/>
    <w:rsid w:val="00EB7F8A"/>
    <w:rsid w:val="00EC07DB"/>
    <w:rsid w:val="00EC265D"/>
    <w:rsid w:val="00EC2F3C"/>
    <w:rsid w:val="00EC3362"/>
    <w:rsid w:val="00EC5FED"/>
    <w:rsid w:val="00EC6F11"/>
    <w:rsid w:val="00ED5216"/>
    <w:rsid w:val="00ED71EC"/>
    <w:rsid w:val="00EE50EE"/>
    <w:rsid w:val="00EE55CF"/>
    <w:rsid w:val="00EE6463"/>
    <w:rsid w:val="00EE6C47"/>
    <w:rsid w:val="00EF0F74"/>
    <w:rsid w:val="00EF19D2"/>
    <w:rsid w:val="00EF1FC2"/>
    <w:rsid w:val="00EF2140"/>
    <w:rsid w:val="00EF2D5E"/>
    <w:rsid w:val="00EF58AE"/>
    <w:rsid w:val="00F001B4"/>
    <w:rsid w:val="00F01F99"/>
    <w:rsid w:val="00F0472A"/>
    <w:rsid w:val="00F059F1"/>
    <w:rsid w:val="00F07089"/>
    <w:rsid w:val="00F11ACE"/>
    <w:rsid w:val="00F15A58"/>
    <w:rsid w:val="00F16135"/>
    <w:rsid w:val="00F209DB"/>
    <w:rsid w:val="00F213BC"/>
    <w:rsid w:val="00F2356E"/>
    <w:rsid w:val="00F2750A"/>
    <w:rsid w:val="00F30109"/>
    <w:rsid w:val="00F3102C"/>
    <w:rsid w:val="00F31171"/>
    <w:rsid w:val="00F33462"/>
    <w:rsid w:val="00F36B4C"/>
    <w:rsid w:val="00F3700C"/>
    <w:rsid w:val="00F3752A"/>
    <w:rsid w:val="00F41321"/>
    <w:rsid w:val="00F41FD0"/>
    <w:rsid w:val="00F422B6"/>
    <w:rsid w:val="00F425E0"/>
    <w:rsid w:val="00F42892"/>
    <w:rsid w:val="00F43722"/>
    <w:rsid w:val="00F444E1"/>
    <w:rsid w:val="00F46278"/>
    <w:rsid w:val="00F46423"/>
    <w:rsid w:val="00F477AF"/>
    <w:rsid w:val="00F5476B"/>
    <w:rsid w:val="00F56784"/>
    <w:rsid w:val="00F567AC"/>
    <w:rsid w:val="00F56F6C"/>
    <w:rsid w:val="00F608A5"/>
    <w:rsid w:val="00F62FFF"/>
    <w:rsid w:val="00F64782"/>
    <w:rsid w:val="00F64AED"/>
    <w:rsid w:val="00F64FBB"/>
    <w:rsid w:val="00F70D73"/>
    <w:rsid w:val="00F71F9F"/>
    <w:rsid w:val="00F72C1F"/>
    <w:rsid w:val="00F753BF"/>
    <w:rsid w:val="00F81736"/>
    <w:rsid w:val="00F934D6"/>
    <w:rsid w:val="00F93629"/>
    <w:rsid w:val="00F93BEC"/>
    <w:rsid w:val="00F943F4"/>
    <w:rsid w:val="00F962CC"/>
    <w:rsid w:val="00F96420"/>
    <w:rsid w:val="00F968C5"/>
    <w:rsid w:val="00F97B54"/>
    <w:rsid w:val="00FA0A04"/>
    <w:rsid w:val="00FA0C7C"/>
    <w:rsid w:val="00FA298E"/>
    <w:rsid w:val="00FA4B2B"/>
    <w:rsid w:val="00FA4DB5"/>
    <w:rsid w:val="00FA4DEE"/>
    <w:rsid w:val="00FA53FF"/>
    <w:rsid w:val="00FA5681"/>
    <w:rsid w:val="00FB355A"/>
    <w:rsid w:val="00FB3586"/>
    <w:rsid w:val="00FB52A8"/>
    <w:rsid w:val="00FC1451"/>
    <w:rsid w:val="00FC243E"/>
    <w:rsid w:val="00FC5A6D"/>
    <w:rsid w:val="00FC61D3"/>
    <w:rsid w:val="00FC6A97"/>
    <w:rsid w:val="00FD059F"/>
    <w:rsid w:val="00FD06E4"/>
    <w:rsid w:val="00FD1CCE"/>
    <w:rsid w:val="00FD202D"/>
    <w:rsid w:val="00FD51CC"/>
    <w:rsid w:val="00FD55E3"/>
    <w:rsid w:val="00FE0E61"/>
    <w:rsid w:val="00FE44B4"/>
    <w:rsid w:val="00FE5C95"/>
    <w:rsid w:val="00FE722A"/>
    <w:rsid w:val="00FE723E"/>
    <w:rsid w:val="00FF029C"/>
    <w:rsid w:val="00FF3BE6"/>
    <w:rsid w:val="00FF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B30C9A"/>
  <w15:docId w15:val="{CB5D1229-3F1B-4E30-86A4-9E5CBA9B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C02"/>
    <w:pPr>
      <w:spacing w:after="42" w:line="268" w:lineRule="auto"/>
      <w:ind w:left="4775" w:hanging="10"/>
      <w:jc w:val="both"/>
    </w:pPr>
    <w:rPr>
      <w:rFonts w:ascii="Sylfaen" w:eastAsia="Sylfaen" w:hAnsi="Sylfaen" w:cs="Sylfaen"/>
      <w:color w:val="000000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5C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DF035C"/>
    <w:pPr>
      <w:widowControl w:val="0"/>
      <w:autoSpaceDE w:val="0"/>
      <w:autoSpaceDN w:val="0"/>
      <w:spacing w:after="0" w:line="240" w:lineRule="auto"/>
      <w:ind w:left="790" w:firstLine="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59"/>
    <w:rsid w:val="00D40C58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1359B2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</w:rPr>
  </w:style>
  <w:style w:type="numbering" w:customStyle="1" w:styleId="Style1">
    <w:name w:val="Style1"/>
    <w:uiPriority w:val="99"/>
    <w:rsid w:val="00FA53FF"/>
    <w:pPr>
      <w:numPr>
        <w:numId w:val="2"/>
      </w:numPr>
    </w:pPr>
  </w:style>
  <w:style w:type="table" w:customStyle="1" w:styleId="TableGrid1">
    <w:name w:val="Table Grid1"/>
    <w:basedOn w:val="TableNormal"/>
    <w:next w:val="TableGrid0"/>
    <w:uiPriority w:val="59"/>
    <w:rsid w:val="009D778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qFormat/>
    <w:locked/>
    <w:rsid w:val="00271FA2"/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4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BBF"/>
    <w:rPr>
      <w:rFonts w:ascii="Segoe UI" w:eastAsia="Sylfaen" w:hAnsi="Segoe UI" w:cs="Segoe UI"/>
      <w:color w:val="000000"/>
      <w:sz w:val="18"/>
      <w:szCs w:val="18"/>
    </w:rPr>
  </w:style>
  <w:style w:type="table" w:customStyle="1" w:styleId="TableGrid2">
    <w:name w:val="Table Grid2"/>
    <w:basedOn w:val="TableNormal"/>
    <w:next w:val="TableGrid0"/>
    <w:uiPriority w:val="59"/>
    <w:rsid w:val="00923B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325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253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2531"/>
    <w:rPr>
      <w:rFonts w:ascii="Sylfaen" w:eastAsia="Sylfaen" w:hAnsi="Sylfaen" w:cs="Sylfae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25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2531"/>
    <w:rPr>
      <w:rFonts w:ascii="Sylfaen" w:eastAsia="Sylfaen" w:hAnsi="Sylfaen" w:cs="Sylfaen"/>
      <w:b/>
      <w:bCs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B36C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64BE2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710839"/>
    <w:pPr>
      <w:widowControl w:val="0"/>
      <w:autoSpaceDE w:val="0"/>
      <w:autoSpaceDN w:val="0"/>
      <w:spacing w:after="0" w:line="240" w:lineRule="auto"/>
      <w:ind w:left="596" w:firstLine="0"/>
      <w:jc w:val="left"/>
    </w:pPr>
    <w:rPr>
      <w:rFonts w:ascii="Times New Roman" w:eastAsia="Times New Roman" w:hAnsi="Times New Roman" w:cs="Times New Roman"/>
      <w:color w:val="auto"/>
      <w:sz w:val="28"/>
      <w:szCs w:val="28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710839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DF035C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table" w:customStyle="1" w:styleId="TableNormal1">
    <w:name w:val="Table Normal1"/>
    <w:uiPriority w:val="2"/>
    <w:semiHidden/>
    <w:unhideWhenUsed/>
    <w:qFormat/>
    <w:rsid w:val="00385984"/>
    <w:pPr>
      <w:widowControl w:val="0"/>
      <w:autoSpaceDE w:val="0"/>
      <w:autoSpaceDN w:val="0"/>
      <w:spacing w:after="0" w:line="240" w:lineRule="auto"/>
    </w:pPr>
    <w:rPr>
      <w:rFonts w:eastAsia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5984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2"/>
      <w:lang w:val="ru-RU"/>
    </w:rPr>
  </w:style>
  <w:style w:type="character" w:customStyle="1" w:styleId="d2edcug0">
    <w:name w:val="d2edcug0"/>
    <w:basedOn w:val="DefaultParagraphFont"/>
    <w:rsid w:val="00CD1730"/>
  </w:style>
  <w:style w:type="character" w:customStyle="1" w:styleId="spvqvc9t">
    <w:name w:val="spvqvc9t"/>
    <w:basedOn w:val="DefaultParagraphFont"/>
    <w:rsid w:val="00CD1730"/>
  </w:style>
  <w:style w:type="paragraph" w:customStyle="1" w:styleId="Default">
    <w:name w:val="Default"/>
    <w:rsid w:val="00084066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987D62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Theme="minorEastAsia" w:hAnsi="Times New Roman" w:cs="Times New Roman"/>
      <w:color w:val="auto"/>
      <w:sz w:val="24"/>
      <w:szCs w:val="24"/>
      <w:lang w:val="en-GB" w:eastAsia="en-GB"/>
    </w:rPr>
  </w:style>
  <w:style w:type="paragraph" w:styleId="Revision">
    <w:name w:val="Revision"/>
    <w:hidden/>
    <w:uiPriority w:val="99"/>
    <w:semiHidden/>
    <w:rsid w:val="001E2AA4"/>
    <w:pPr>
      <w:spacing w:after="0" w:line="240" w:lineRule="auto"/>
    </w:pPr>
    <w:rPr>
      <w:rFonts w:ascii="Sylfaen" w:eastAsia="Sylfaen" w:hAnsi="Sylfaen" w:cs="Sylfaen"/>
      <w:color w:val="000000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DD5C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3">
    <w:name w:val="Table Grid3"/>
    <w:basedOn w:val="TableNormal"/>
    <w:next w:val="TableGrid0"/>
    <w:uiPriority w:val="59"/>
    <w:rsid w:val="00B607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2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6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09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34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0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99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814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626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884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543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229457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53354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07170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20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4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25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55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0764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37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51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501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025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324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324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92415">
          <w:marLeft w:val="-53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08914">
          <w:marLeft w:val="-53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7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37F76-783F-43B6-A55D-53241ABE0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1683</Words>
  <Characters>9594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Sophio Bujiashvili</dc:creator>
  <cp:lastModifiedBy>Nato Dolidze</cp:lastModifiedBy>
  <cp:revision>3</cp:revision>
  <cp:lastPrinted>2026-03-31T05:43:00Z</cp:lastPrinted>
  <dcterms:created xsi:type="dcterms:W3CDTF">2026-03-31T05:43:00Z</dcterms:created>
  <dcterms:modified xsi:type="dcterms:W3CDTF">2026-03-31T11:19:00Z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fc3c0bdc5599c5345197475a80dfa4392727f2f0789fdec22568c99c7c11ba73</vt:lpwstr>
  </property>
</Properties>
</file>