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F9DEB" w14:textId="76C6CCCD" w:rsidR="0004700E" w:rsidRPr="00141563" w:rsidRDefault="0004700E" w:rsidP="0004700E">
      <w:pPr>
        <w:shd w:val="clear" w:color="auto" w:fill="FFFFFF"/>
        <w:spacing w:after="0" w:line="240" w:lineRule="auto"/>
        <w:jc w:val="right"/>
        <w:rPr>
          <w:rFonts w:ascii="Sylfaen" w:hAnsi="Sylfaen"/>
          <w:b/>
          <w:noProof/>
          <w:sz w:val="24"/>
          <w:szCs w:val="24"/>
          <w:lang w:val="ka-GE"/>
        </w:rPr>
      </w:pPr>
      <w:r w:rsidRPr="00141563">
        <w:rPr>
          <w:rFonts w:ascii="Sylfaen" w:hAnsi="Sylfaen"/>
          <w:b/>
          <w:noProof/>
          <w:sz w:val="24"/>
          <w:szCs w:val="24"/>
          <w:lang w:val="ka-GE"/>
        </w:rPr>
        <w:t>დანართი N</w:t>
      </w:r>
      <w:r w:rsidR="008228BB" w:rsidRPr="00141563">
        <w:rPr>
          <w:rFonts w:ascii="Sylfaen" w:hAnsi="Sylfaen"/>
          <w:b/>
          <w:noProof/>
          <w:sz w:val="24"/>
          <w:szCs w:val="24"/>
        </w:rPr>
        <w:t xml:space="preserve"> </w:t>
      </w:r>
      <w:r w:rsidRPr="00141563">
        <w:rPr>
          <w:rFonts w:ascii="Sylfaen" w:hAnsi="Sylfaen"/>
          <w:b/>
          <w:noProof/>
          <w:sz w:val="24"/>
          <w:szCs w:val="24"/>
          <w:lang w:val="ka-GE"/>
        </w:rPr>
        <w:t>2</w:t>
      </w:r>
    </w:p>
    <w:p w14:paraId="7D6BF3B6" w14:textId="77777777" w:rsidR="0004700E" w:rsidRPr="00141563" w:rsidRDefault="0004700E" w:rsidP="00E53E39">
      <w:pPr>
        <w:shd w:val="clear" w:color="auto" w:fill="FFFFFF"/>
        <w:spacing w:after="0" w:line="240" w:lineRule="auto"/>
        <w:jc w:val="center"/>
        <w:rPr>
          <w:rFonts w:ascii="Sylfaen" w:hAnsi="Sylfaen"/>
          <w:b/>
          <w:noProof/>
          <w:sz w:val="24"/>
          <w:szCs w:val="24"/>
          <w:lang w:val="ka-GE"/>
        </w:rPr>
      </w:pPr>
    </w:p>
    <w:p w14:paraId="3F23D9BF" w14:textId="09D88896" w:rsidR="00E53E39" w:rsidRPr="00141563" w:rsidRDefault="00350ACA" w:rsidP="00E53E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Sylfaen" w:hAnsi="Sylfaen"/>
          <w:b/>
          <w:noProof/>
          <w:sz w:val="24"/>
          <w:szCs w:val="24"/>
          <w:lang w:val="ka-GE"/>
        </w:rPr>
        <w:t>ბოლ</w:t>
      </w:r>
      <w:r w:rsidR="00A7480E">
        <w:rPr>
          <w:rFonts w:ascii="Sylfaen" w:hAnsi="Sylfaen"/>
          <w:b/>
          <w:noProof/>
          <w:sz w:val="24"/>
          <w:szCs w:val="24"/>
          <w:lang w:val="ka-GE"/>
        </w:rPr>
        <w:t>ნისის</w:t>
      </w:r>
      <w:r w:rsidR="00DF029E">
        <w:rPr>
          <w:rFonts w:ascii="Sylfaen" w:hAnsi="Sylfaen"/>
          <w:b/>
          <w:noProof/>
          <w:sz w:val="24"/>
          <w:szCs w:val="24"/>
          <w:lang w:val="ka-GE"/>
        </w:rPr>
        <w:t xml:space="preserve"> </w:t>
      </w:r>
      <w:r w:rsidR="00E53E39" w:rsidRPr="00141563">
        <w:rPr>
          <w:rFonts w:ascii="Sylfaen" w:hAnsi="Sylfaen"/>
          <w:b/>
          <w:noProof/>
          <w:sz w:val="24"/>
          <w:szCs w:val="24"/>
          <w:lang w:val="ka-GE"/>
        </w:rPr>
        <w:t>მუნიციპალიტეტის ზოგადი დახასიათება</w:t>
      </w:r>
    </w:p>
    <w:p w14:paraId="5D655CFC" w14:textId="77777777" w:rsidR="00E53E39" w:rsidRPr="00141563" w:rsidRDefault="00E53E39" w:rsidP="00E53E3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W w:w="14743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2"/>
        <w:gridCol w:w="3261"/>
        <w:gridCol w:w="3120"/>
      </w:tblGrid>
      <w:tr w:rsidR="00141563" w:rsidRPr="00141563" w14:paraId="10883DBF" w14:textId="77777777" w:rsidTr="00622374">
        <w:tc>
          <w:tcPr>
            <w:tcW w:w="283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D1F45" w14:textId="77777777" w:rsidR="00E53E39" w:rsidRPr="00141563" w:rsidRDefault="00E53E39" w:rsidP="008224D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  <w:p w14:paraId="509546DF" w14:textId="77777777" w:rsidR="00E53E39" w:rsidRPr="00141563" w:rsidRDefault="00E53E39" w:rsidP="008224D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მაჩვენებელის დასახელება</w:t>
            </w:r>
          </w:p>
        </w:tc>
        <w:tc>
          <w:tcPr>
            <w:tcW w:w="21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CCCAAE" w14:textId="77777777" w:rsidR="00E53E39" w:rsidRPr="00141563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მაჩვენებლები</w:t>
            </w:r>
          </w:p>
        </w:tc>
      </w:tr>
      <w:tr w:rsidR="00141563" w:rsidRPr="00141563" w14:paraId="1C68BD13" w14:textId="77777777" w:rsidTr="00622374">
        <w:trPr>
          <w:trHeight w:val="858"/>
        </w:trPr>
        <w:tc>
          <w:tcPr>
            <w:tcW w:w="283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57545" w14:textId="77777777" w:rsidR="00E53E39" w:rsidRPr="00141563" w:rsidRDefault="00E53E39" w:rsidP="00822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60AA57" w14:textId="77777777" w:rsidR="00E53E39" w:rsidRPr="00141563" w:rsidRDefault="00E53E39" w:rsidP="00141563">
            <w:pPr>
              <w:spacing w:after="0" w:line="192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მაჩვენებელის რაოდენობა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739003" w14:textId="77777777" w:rsidR="00E53E39" w:rsidRPr="00141563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დამატებითი ინფორმაცია</w:t>
            </w:r>
          </w:p>
        </w:tc>
      </w:tr>
      <w:tr w:rsidR="00141563" w:rsidRPr="00141563" w14:paraId="692ED80A" w14:textId="77777777" w:rsidTr="00622374">
        <w:trPr>
          <w:trHeight w:val="975"/>
        </w:trPr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A50A6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1. ტერიტორიის ფართობი, კმ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vertAlign w:val="superscript"/>
                <w:lang w:val="ka-GE"/>
              </w:rPr>
              <w:t>2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64ECD5" w14:textId="6EBE5F52" w:rsidR="00E53E39" w:rsidRPr="00921961" w:rsidRDefault="0092196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804,2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DEA363" w14:textId="3CE77AAE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1563" w:rsidRPr="00141563" w14:paraId="5575E32F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22F7FC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2.</w:t>
            </w:r>
            <w:r w:rsidRPr="001415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მოსახლეობის საერთო რაოდენობა/მათ შორის ქალაქების, ათასი ადამიანი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905E27" w14:textId="2D6CC6D9" w:rsidR="00553CA5" w:rsidRPr="00974407" w:rsidRDefault="0092196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5</w:t>
            </w:r>
            <w:r w:rsidR="00B50BE6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</w:t>
            </w: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 </w:t>
            </w:r>
            <w:r w:rsidR="00B50BE6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981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78F5AD" w14:textId="16D7A182" w:rsidR="00E53E39" w:rsidRPr="00B50BE6" w:rsidRDefault="00B50BE6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B50BE6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2024 წლის მონაცემე</w:t>
            </w: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ბ</w:t>
            </w:r>
            <w:r w:rsidRPr="00B50BE6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ით</w:t>
            </w:r>
          </w:p>
        </w:tc>
      </w:tr>
      <w:tr w:rsidR="00141563" w:rsidRPr="00141563" w14:paraId="1768E5CF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96D26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3.</w:t>
            </w:r>
            <w:r w:rsidRPr="001415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დასახლებული პუნქტების რაოდენობა/მათ შორის ქალაქები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D6E54E" w14:textId="714B3783" w:rsidR="00553CA5" w:rsidRPr="00921961" w:rsidRDefault="0092196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48</w:t>
            </w:r>
          </w:p>
          <w:p w14:paraId="66FD13EF" w14:textId="3867AFFA" w:rsidR="00553CA5" w:rsidRPr="00141563" w:rsidRDefault="00553CA5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en-GB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F29C75" w14:textId="7D7958A6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36F749EA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44FD9B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vertAlign w:val="superscript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6. მოსახლეობის სიმჭიდროვე, ადამიანი/კმ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vertAlign w:val="superscript"/>
                <w:lang w:val="ka-GE"/>
              </w:rPr>
              <w:t>2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C2011F" w14:textId="41B43404" w:rsidR="00B77E05" w:rsidRPr="00141563" w:rsidRDefault="0092196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</w:rPr>
              <w:t>71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B1C59F" w14:textId="57E5560B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2D377873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B7817" w14:textId="77777777" w:rsidR="00E53E39" w:rsidRPr="00141563" w:rsidRDefault="00E53E39" w:rsidP="008224DB">
            <w:pPr>
              <w:rPr>
                <w:rFonts w:ascii="Sylfaen" w:hAnsi="Sylfaen"/>
                <w:noProof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7. საგანმანათლებლო და სკოლამდელი აღზრდის დაწესებულებათა რაოდენობა/მათ შორის სოფლებში</w:t>
            </w:r>
          </w:p>
          <w:p w14:paraId="499ADB47" w14:textId="77777777" w:rsidR="00E53E39" w:rsidRPr="00141563" w:rsidRDefault="00E53E39" w:rsidP="008224DB">
            <w:pP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DB133A" w14:textId="4CBED8A0" w:rsidR="002454D8" w:rsidRPr="00B53638" w:rsidRDefault="0092196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Cs w:val="24"/>
              </w:rPr>
            </w:pPr>
            <w:r>
              <w:rPr>
                <w:rFonts w:ascii="Sylfaen" w:eastAsia="Times New Roman" w:hAnsi="Sylfaen" w:cs="Times New Roman"/>
                <w:szCs w:val="24"/>
              </w:rPr>
              <w:t>34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39D71" w14:textId="1422CB40" w:rsidR="00BB4940" w:rsidRPr="00141563" w:rsidRDefault="00BB4940" w:rsidP="00141563">
            <w:pPr>
              <w:jc w:val="center"/>
              <w:rPr>
                <w:rFonts w:ascii="Sylfaen" w:hAnsi="Sylfaen"/>
                <w:noProof/>
                <w:sz w:val="20"/>
                <w:szCs w:val="24"/>
                <w:lang w:val="ka-GE"/>
              </w:rPr>
            </w:pPr>
          </w:p>
          <w:p w14:paraId="737D6924" w14:textId="42BC1A05" w:rsidR="006E235D" w:rsidRPr="00141563" w:rsidRDefault="006E235D" w:rsidP="00141563">
            <w:pPr>
              <w:tabs>
                <w:tab w:val="left" w:pos="705"/>
              </w:tabs>
              <w:jc w:val="center"/>
              <w:rPr>
                <w:rFonts w:ascii="Sylfaen" w:hAnsi="Sylfaen"/>
                <w:noProof/>
                <w:sz w:val="20"/>
                <w:szCs w:val="24"/>
                <w:lang w:val="ka-GE"/>
              </w:rPr>
            </w:pPr>
          </w:p>
        </w:tc>
      </w:tr>
      <w:tr w:rsidR="00141563" w:rsidRPr="00141563" w14:paraId="7FD27D4B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49CAF" w14:textId="0F175B58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8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სამედიცინო დაწესებულებების რაოდენობა/მათ შორის სოფლებში</w:t>
            </w:r>
          </w:p>
          <w:p w14:paraId="65CBB54C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F708A3" w14:textId="52FCA10E" w:rsidR="00477B9D" w:rsidRPr="00350ACA" w:rsidRDefault="00350ACA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5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1341DC" w14:textId="3E72DB3B" w:rsidR="00E53E39" w:rsidRPr="00141563" w:rsidRDefault="00E53E39" w:rsidP="00141563">
            <w:pPr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2D74667C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DA76C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9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საავადმყოფო საწოლების რაოდენობა/მათ შორის სოფლებში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ACB9C5" w14:textId="710399D3" w:rsidR="00E53E39" w:rsidRPr="00350ACA" w:rsidRDefault="00350ACA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104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5F84BF" w14:textId="77777777" w:rsidR="00E53E39" w:rsidRPr="00141563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740819D6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C6761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10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სამედიცინო პერსონალის რაოდენობა/მათ შორის სოფლებში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66E741" w14:textId="74858DC7" w:rsidR="00E53E39" w:rsidRPr="00350ACA" w:rsidRDefault="00350ACA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521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C27B7C" w14:textId="77777777" w:rsidR="00E53E39" w:rsidRPr="00141563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2EF07BF8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D4261E" w14:textId="70B4ADE3" w:rsidR="00E53E39" w:rsidRPr="00141563" w:rsidRDefault="00E53E39" w:rsidP="00DB370D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. ადამიანთა მასობრივი </w:t>
            </w:r>
            <w:r w:rsidR="00DB370D"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თავშეყრის ადგილების რაოდენობა (</w:t>
            </w:r>
            <w:r w:rsidR="0091273E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კულ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ტურულ-სპორტული, საკულტო და რიტუალური დაწესებულებები, ავტოსადგურები, ვაგზლები და ა.შ.</w:t>
            </w:r>
            <w:r w:rsidR="0091273E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)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50AD26" w14:textId="77777777" w:rsidR="00286915" w:rsidRPr="00141563" w:rsidRDefault="00286915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en-GB"/>
              </w:rPr>
            </w:pPr>
          </w:p>
          <w:p w14:paraId="66C74502" w14:textId="3B78CF97" w:rsidR="00205141" w:rsidRPr="0091273E" w:rsidRDefault="0091273E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157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AF3E2A" w14:textId="77777777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3258EC89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D0A119" w14:textId="222E1A0C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2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საგანგებო სიტუაციების რაოდენობა წელიწადში, ერთეული, მათ შორის:</w:t>
            </w:r>
          </w:p>
          <w:p w14:paraId="10C12B47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ტექნოგენური ხასიათის</w:t>
            </w:r>
          </w:p>
          <w:p w14:paraId="5DA60B8C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ბუნებრივი ხასიათის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798FA4" w14:textId="77777777" w:rsidR="00D21669" w:rsidRDefault="00D21669" w:rsidP="00D21669">
            <w:pPr>
              <w:spacing w:after="0" w:line="240" w:lineRule="auto"/>
              <w:ind w:left="72" w:right="110"/>
              <w:rPr>
                <w:rFonts w:ascii="Sylfaen" w:hAnsi="Sylfaen" w:cs="Arial"/>
                <w:lang w:val="ka-GE"/>
              </w:rPr>
            </w:pPr>
          </w:p>
          <w:p w14:paraId="132AB512" w14:textId="0054294B" w:rsidR="00D21669" w:rsidRDefault="00D21669" w:rsidP="00D21669">
            <w:pPr>
              <w:spacing w:after="0" w:line="240" w:lineRule="auto"/>
              <w:ind w:left="72" w:right="110"/>
              <w:rPr>
                <w:rFonts w:ascii="Sylfaen" w:hAnsi="Sylfaen" w:cs="Arial"/>
                <w:lang w:val="ka-GE"/>
              </w:rPr>
            </w:pPr>
            <w:r>
              <w:rPr>
                <w:rFonts w:ascii="Sylfaen" w:hAnsi="Sylfaen" w:cs="Arial"/>
                <w:lang w:val="ka-GE"/>
              </w:rPr>
              <w:t>202</w:t>
            </w:r>
            <w:r w:rsidR="00657271">
              <w:rPr>
                <w:rFonts w:ascii="Sylfaen" w:hAnsi="Sylfaen" w:cs="Arial"/>
                <w:lang w:val="ka-GE"/>
              </w:rPr>
              <w:t>5</w:t>
            </w:r>
            <w:r>
              <w:rPr>
                <w:rFonts w:ascii="Sylfaen" w:hAnsi="Sylfaen" w:cs="Arial"/>
                <w:lang w:val="ka-GE"/>
              </w:rPr>
              <w:t xml:space="preserve"> წელს:</w:t>
            </w:r>
          </w:p>
          <w:p w14:paraId="687138B7" w14:textId="7F924AC2" w:rsidR="00D21669" w:rsidRDefault="00D21669" w:rsidP="00D21669">
            <w:pPr>
              <w:spacing w:after="0" w:line="240" w:lineRule="auto"/>
              <w:ind w:left="72" w:right="110"/>
              <w:rPr>
                <w:rFonts w:ascii="Sylfaen" w:hAnsi="Sylfaen" w:cs="Arial"/>
                <w:lang w:val="ka-GE"/>
              </w:rPr>
            </w:pPr>
            <w:r>
              <w:rPr>
                <w:rFonts w:ascii="Sylfaen" w:hAnsi="Sylfaen" w:cs="Arial"/>
                <w:lang w:val="ka-GE"/>
              </w:rPr>
              <w:t xml:space="preserve">ა) </w:t>
            </w:r>
            <w:r w:rsidRPr="00B320FB">
              <w:rPr>
                <w:rFonts w:ascii="Sylfaen" w:hAnsi="Sylfaen" w:cs="Arial"/>
                <w:lang w:val="ka-GE"/>
              </w:rPr>
              <w:t>ტექნოგენური ხასიათის</w:t>
            </w:r>
            <w:r>
              <w:rPr>
                <w:rFonts w:ascii="Sylfaen" w:hAnsi="Sylfaen" w:cs="Arial"/>
                <w:lang w:val="ka-GE"/>
              </w:rPr>
              <w:t xml:space="preserve"> - </w:t>
            </w:r>
            <w:r w:rsidR="00657271">
              <w:rPr>
                <w:rFonts w:ascii="Sylfaen" w:hAnsi="Sylfaen" w:cs="Arial"/>
                <w:lang w:val="ka-GE"/>
              </w:rPr>
              <w:t>349</w:t>
            </w:r>
          </w:p>
          <w:p w14:paraId="5A99AF92" w14:textId="655808BA" w:rsidR="00D21669" w:rsidRPr="00141563" w:rsidRDefault="00D21669" w:rsidP="00D21669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4"/>
                <w:lang w:val="ka-GE"/>
              </w:rPr>
            </w:pPr>
            <w:r>
              <w:rPr>
                <w:rFonts w:ascii="Sylfaen" w:hAnsi="Sylfaen" w:cs="Arial"/>
              </w:rPr>
              <w:t xml:space="preserve"> </w:t>
            </w:r>
            <w:r>
              <w:rPr>
                <w:rFonts w:ascii="Sylfaen" w:hAnsi="Sylfaen" w:cs="Arial"/>
                <w:lang w:val="ka-GE"/>
              </w:rPr>
              <w:t xml:space="preserve">ბ) </w:t>
            </w:r>
            <w:r w:rsidRPr="00B320FB">
              <w:rPr>
                <w:rFonts w:ascii="Sylfaen" w:hAnsi="Sylfaen" w:cs="Arial"/>
                <w:lang w:val="ka-GE"/>
              </w:rPr>
              <w:t>ბუნებრივი ხასიათის</w:t>
            </w:r>
            <w:r>
              <w:rPr>
                <w:rFonts w:ascii="Sylfaen" w:hAnsi="Sylfaen" w:cs="Arial"/>
                <w:lang w:val="ka-GE"/>
              </w:rPr>
              <w:t xml:space="preserve"> - </w:t>
            </w:r>
            <w:r w:rsidR="00657271">
              <w:rPr>
                <w:rFonts w:ascii="Sylfaen" w:hAnsi="Sylfaen" w:cs="Arial"/>
                <w:lang w:val="ka-GE"/>
              </w:rPr>
              <w:t>6</w:t>
            </w:r>
          </w:p>
          <w:p w14:paraId="4615E202" w14:textId="34783047" w:rsidR="00205141" w:rsidRPr="00141563" w:rsidRDefault="0020514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en-GB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8C52FF" w14:textId="7086ECB0" w:rsidR="00E53E39" w:rsidRPr="00B53638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5FEE6362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70CD4" w14:textId="31E68093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3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საგანგებო სიტუაციებით გამოწვეული ზარალის ოდენობა წელიწადში, ათასი ლარი, მათ შორის:</w:t>
            </w:r>
          </w:p>
          <w:p w14:paraId="2A33D850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ტექნოგენური ხასიათის</w:t>
            </w:r>
          </w:p>
          <w:p w14:paraId="21FE50DA" w14:textId="2856D28C" w:rsidR="00A53773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ბუნებრივი ხასიათის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9F23DA" w14:textId="77777777" w:rsidR="00DB56E7" w:rsidRDefault="00DB56E7" w:rsidP="00880C3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  <w:p w14:paraId="3470823A" w14:textId="1D77FBD3" w:rsidR="00880C34" w:rsidRPr="00880C34" w:rsidRDefault="00880C34" w:rsidP="00DB56E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40CC67" w14:textId="71039635" w:rsidR="00E53E39" w:rsidRPr="00B53638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3947B1FD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6789E1" w14:textId="0ED26F3E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lastRenderedPageBreak/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4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 xml:space="preserve"> 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საგანგებო სიტუაციების მიხედვით გარდაცვლილთა რაოდენობა, ადამიანი, მათ შორის:</w:t>
            </w:r>
          </w:p>
          <w:p w14:paraId="3A21706E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სატრანსპორტო ავარიების შედეგად</w:t>
            </w:r>
          </w:p>
          <w:p w14:paraId="2FE2F0D2" w14:textId="048E5ACD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საწარმოო ავარიების შედეგად</w:t>
            </w:r>
            <w:r w:rsidR="00F201CE"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                                                                                              </w:t>
            </w:r>
          </w:p>
          <w:p w14:paraId="303D7F5B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ხანძრის შედეგად</w:t>
            </w:r>
          </w:p>
          <w:p w14:paraId="424BA272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ბუნებრივი ხასიათის საგანგებო სიტუაციების შედეგად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DC3B6E" w14:textId="77777777" w:rsidR="00B53638" w:rsidRPr="004464E3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4464E3">
              <w:rPr>
                <w:rFonts w:ascii="Sylfaen" w:hAnsi="Sylfaen" w:cs="Sylfaen"/>
                <w:lang w:val="ka-GE"/>
              </w:rPr>
              <w:t>ა</w:t>
            </w:r>
            <w:r w:rsidRPr="004464E3">
              <w:rPr>
                <w:rFonts w:ascii="Sylfaen" w:hAnsi="Sylfaen" w:cs="Arial"/>
                <w:lang w:val="ka-GE"/>
              </w:rPr>
              <w:t xml:space="preserve">) </w:t>
            </w:r>
            <w:r w:rsidRPr="004464E3">
              <w:rPr>
                <w:rFonts w:ascii="Sylfaen" w:hAnsi="Sylfaen" w:cs="Sylfaen"/>
                <w:lang w:val="ka-GE"/>
              </w:rPr>
              <w:t>სატრანსპორტო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ავარიების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შედეგად:</w:t>
            </w:r>
          </w:p>
          <w:p w14:paraId="4BB2E03F" w14:textId="0FB188ED" w:rsidR="00B53638" w:rsidRPr="004464E3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4464E3">
              <w:rPr>
                <w:rFonts w:ascii="Sylfaen" w:hAnsi="Sylfaen" w:cs="Sylfaen"/>
                <w:lang w:val="ka-GE"/>
              </w:rPr>
              <w:t xml:space="preserve">2021 – </w:t>
            </w:r>
            <w:r w:rsidR="00A737EF">
              <w:rPr>
                <w:rFonts w:ascii="Sylfaen" w:hAnsi="Sylfaen" w:cs="Sylfaen"/>
                <w:lang w:val="ka-GE"/>
              </w:rPr>
              <w:t>6</w:t>
            </w:r>
          </w:p>
          <w:p w14:paraId="2851C10E" w14:textId="7DD390A2" w:rsidR="00B53638" w:rsidRPr="004464E3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4464E3">
              <w:rPr>
                <w:rFonts w:ascii="Sylfaen" w:hAnsi="Sylfaen" w:cs="Sylfaen"/>
                <w:lang w:val="ka-GE"/>
              </w:rPr>
              <w:t xml:space="preserve">2022 – </w:t>
            </w:r>
            <w:r w:rsidR="00A737EF">
              <w:rPr>
                <w:rFonts w:ascii="Sylfaen" w:hAnsi="Sylfaen" w:cs="Sylfaen"/>
                <w:lang w:val="ka-GE"/>
              </w:rPr>
              <w:t>2</w:t>
            </w:r>
          </w:p>
          <w:p w14:paraId="63680CB4" w14:textId="7648B6C7" w:rsidR="00B53638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4464E3">
              <w:rPr>
                <w:rFonts w:ascii="Sylfaen" w:hAnsi="Sylfaen" w:cs="Sylfaen"/>
                <w:lang w:val="ka-GE"/>
              </w:rPr>
              <w:t xml:space="preserve">2023 – </w:t>
            </w:r>
            <w:r w:rsidR="00A737EF">
              <w:rPr>
                <w:rFonts w:ascii="Sylfaen" w:hAnsi="Sylfaen" w:cs="Sylfaen"/>
                <w:lang w:val="ka-GE"/>
              </w:rPr>
              <w:t>0</w:t>
            </w:r>
          </w:p>
          <w:p w14:paraId="5E98E9E6" w14:textId="12E467C0" w:rsidR="00A737EF" w:rsidRDefault="00A737EF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t>2024-6</w:t>
            </w:r>
          </w:p>
          <w:p w14:paraId="5F6CDB02" w14:textId="24A6BF52" w:rsidR="00A737EF" w:rsidRPr="004464E3" w:rsidRDefault="00A737EF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t>2025-1</w:t>
            </w:r>
          </w:p>
          <w:p w14:paraId="29BC2E55" w14:textId="77777777" w:rsidR="00B53638" w:rsidRPr="004464E3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4464E3">
              <w:rPr>
                <w:rFonts w:ascii="Sylfaen" w:hAnsi="Sylfaen" w:cs="Sylfaen"/>
                <w:lang w:val="ka-GE"/>
              </w:rPr>
              <w:t>ბ</w:t>
            </w:r>
            <w:r w:rsidRPr="004464E3">
              <w:rPr>
                <w:rFonts w:ascii="Sylfaen" w:hAnsi="Sylfaen" w:cs="Arial"/>
                <w:lang w:val="ka-GE"/>
              </w:rPr>
              <w:t xml:space="preserve">) </w:t>
            </w:r>
            <w:r w:rsidRPr="004464E3">
              <w:rPr>
                <w:rFonts w:ascii="Sylfaen" w:hAnsi="Sylfaen" w:cs="Sylfaen"/>
                <w:lang w:val="ka-GE"/>
              </w:rPr>
              <w:t>საწარმოო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ავარიების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შედეგად - 0</w:t>
            </w:r>
          </w:p>
          <w:p w14:paraId="334A3DA9" w14:textId="15D38AB8" w:rsidR="00B53638" w:rsidRPr="004464E3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4464E3">
              <w:rPr>
                <w:rFonts w:ascii="Sylfaen" w:hAnsi="Sylfaen" w:cs="Sylfaen"/>
                <w:lang w:val="ka-GE"/>
              </w:rPr>
              <w:t>გ</w:t>
            </w:r>
            <w:r w:rsidRPr="004464E3">
              <w:rPr>
                <w:rFonts w:ascii="Sylfaen" w:hAnsi="Sylfaen" w:cs="Arial"/>
                <w:lang w:val="ka-GE"/>
              </w:rPr>
              <w:t xml:space="preserve">) </w:t>
            </w:r>
            <w:r w:rsidRPr="004464E3">
              <w:rPr>
                <w:rFonts w:ascii="Sylfaen" w:hAnsi="Sylfaen" w:cs="Sylfaen"/>
                <w:lang w:val="ka-GE"/>
              </w:rPr>
              <w:t>ხანძრის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შედეგად - 20</w:t>
            </w:r>
            <w:r w:rsidR="00A737EF">
              <w:rPr>
                <w:rFonts w:ascii="Sylfaen" w:hAnsi="Sylfaen" w:cs="Sylfaen"/>
                <w:lang w:val="ka-GE"/>
              </w:rPr>
              <w:t>24</w:t>
            </w:r>
            <w:r w:rsidRPr="004464E3">
              <w:rPr>
                <w:rFonts w:ascii="Sylfaen" w:hAnsi="Sylfaen" w:cs="Sylfaen"/>
                <w:lang w:val="ka-GE"/>
              </w:rPr>
              <w:t xml:space="preserve"> წელს - 1</w:t>
            </w:r>
          </w:p>
          <w:p w14:paraId="422C3A83" w14:textId="77777777" w:rsidR="00B53638" w:rsidRPr="004464E3" w:rsidRDefault="00B53638" w:rsidP="00B53638">
            <w:pPr>
              <w:spacing w:after="0" w:line="240" w:lineRule="auto"/>
              <w:ind w:left="72" w:right="110"/>
              <w:rPr>
                <w:rFonts w:ascii="Sylfaen" w:hAnsi="Sylfaen" w:cs="Sylfaen"/>
                <w:lang w:val="ka-GE"/>
              </w:rPr>
            </w:pPr>
            <w:r w:rsidRPr="004464E3">
              <w:rPr>
                <w:rFonts w:ascii="Sylfaen" w:hAnsi="Sylfaen" w:cs="Sylfaen"/>
                <w:lang w:val="ka-GE"/>
              </w:rPr>
              <w:t>დ</w:t>
            </w:r>
            <w:r w:rsidRPr="004464E3">
              <w:rPr>
                <w:rFonts w:ascii="Sylfaen" w:hAnsi="Sylfaen" w:cs="Arial"/>
                <w:lang w:val="ka-GE"/>
              </w:rPr>
              <w:t xml:space="preserve">) </w:t>
            </w:r>
            <w:r w:rsidRPr="004464E3">
              <w:rPr>
                <w:rFonts w:ascii="Sylfaen" w:hAnsi="Sylfaen" w:cs="Sylfaen"/>
                <w:lang w:val="ka-GE"/>
              </w:rPr>
              <w:t>ბუნებრივი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ხასიათის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საგანგებო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სიტუაციების</w:t>
            </w:r>
            <w:r w:rsidRPr="004464E3">
              <w:rPr>
                <w:rFonts w:ascii="Sylfaen" w:hAnsi="Sylfaen" w:cs="Arial"/>
                <w:lang w:val="ka-GE"/>
              </w:rPr>
              <w:t xml:space="preserve"> </w:t>
            </w:r>
            <w:r w:rsidRPr="004464E3">
              <w:rPr>
                <w:rFonts w:ascii="Sylfaen" w:hAnsi="Sylfaen" w:cs="Sylfaen"/>
                <w:lang w:val="ka-GE"/>
              </w:rPr>
              <w:t>შედეგად:</w:t>
            </w:r>
          </w:p>
          <w:p w14:paraId="62DF4851" w14:textId="3B56C999" w:rsidR="00B74266" w:rsidRPr="00B74266" w:rsidRDefault="00A737EF" w:rsidP="00B74266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lang w:val="ka-GE"/>
              </w:rPr>
              <w:t>0</w:t>
            </w:r>
          </w:p>
          <w:p w14:paraId="01D3DB13" w14:textId="77777777" w:rsidR="00205141" w:rsidRPr="00141563" w:rsidRDefault="00205141" w:rsidP="00141563">
            <w:pPr>
              <w:pStyle w:val="ListParagraph"/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  <w:p w14:paraId="6AA3C7D4" w14:textId="01E0DAC1" w:rsidR="003D3D33" w:rsidRPr="00141563" w:rsidRDefault="003D3D33" w:rsidP="00141563">
            <w:pPr>
              <w:pStyle w:val="ListParagraph"/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35F6BE" w14:textId="77777777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61913CBB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3FE05" w14:textId="6876B2DA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5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შრომისუნარიანი მოსახლეობის რაოდენობა, ათასი ადამიანი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B4C7C0" w14:textId="102872F9" w:rsidR="00E53E39" w:rsidRPr="00880C34" w:rsidRDefault="00247D4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3</w:t>
            </w:r>
            <w:r w:rsidR="001946D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</w:t>
            </w: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 </w:t>
            </w:r>
            <w:r w:rsidR="001946D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254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5B2C41" w14:textId="77777777" w:rsidR="001946D3" w:rsidRPr="001946D3" w:rsidRDefault="001946D3" w:rsidP="00435E90">
            <w:pPr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946D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2024 წლის მონაცემებით</w:t>
            </w:r>
          </w:p>
          <w:p w14:paraId="4A600AF5" w14:textId="44972EDD" w:rsidR="00E53E39" w:rsidRPr="00BD23EB" w:rsidRDefault="00E53E39" w:rsidP="00ED519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2D3B93BB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3C912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6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დასაქმებული მოსახლეობის რაოდენობა, ათასი ადამიანი / შრომისუნარიანი მოსახლეობის %, მათ შორის:</w:t>
            </w:r>
          </w:p>
          <w:p w14:paraId="691D5495" w14:textId="5D5569A6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315505" w14:textId="3D5C2C15" w:rsidR="00205141" w:rsidRDefault="00C72B94" w:rsidP="00141563">
            <w:pPr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8500</w:t>
            </w:r>
          </w:p>
          <w:p w14:paraId="43B38AA4" w14:textId="6FFCA2DC" w:rsidR="00205141" w:rsidRPr="00880C34" w:rsidRDefault="00C72B94" w:rsidP="00880C34">
            <w:pPr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27</w:t>
            </w:r>
            <w:r w:rsidR="00880C34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%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A926A1" w14:textId="455AB9D0" w:rsidR="00E53E39" w:rsidRPr="009D214B" w:rsidRDefault="00E53E39" w:rsidP="00141563">
            <w:pPr>
              <w:tabs>
                <w:tab w:val="left" w:pos="1815"/>
                <w:tab w:val="left" w:pos="5775"/>
                <w:tab w:val="left" w:pos="10335"/>
              </w:tabs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423423C2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9F2AF9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17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შრომისუუნარო მოსახლეობის რაოდენობა, მათ შორის:</w:t>
            </w:r>
          </w:p>
          <w:p w14:paraId="0EB86270" w14:textId="77777777" w:rsidR="003C55A8" w:rsidRPr="00141563" w:rsidRDefault="003C55A8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- </w:t>
            </w:r>
            <w:r w:rsidR="00E53E39"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პენსიონერთა საერთო რაოდენობა</w:t>
            </w:r>
          </w:p>
          <w:p w14:paraId="32407B95" w14:textId="20C36CC7" w:rsidR="00E53E39" w:rsidRPr="00141563" w:rsidRDefault="003C55A8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  </w:t>
            </w:r>
            <w:r w:rsidR="00E53E39"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მათ შორის:</w:t>
            </w:r>
          </w:p>
          <w:p w14:paraId="6ED1D6E5" w14:textId="5210AF09" w:rsidR="00E53E39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ასაკის მიხედვით</w:t>
            </w:r>
            <w:r w:rsidR="005B6AB4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 70 წლის ასაკის ზევით მოხუცების რაოდენობა</w:t>
            </w:r>
          </w:p>
          <w:p w14:paraId="6517D099" w14:textId="3224BA16" w:rsidR="00CB4074" w:rsidRPr="00141563" w:rsidRDefault="00CB4074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-65-დან 69 წლამდე მოსახლეობის რაოდენობა</w:t>
            </w:r>
          </w:p>
          <w:p w14:paraId="032E123F" w14:textId="1D75E2B7" w:rsidR="00E53E39" w:rsidRPr="00141563" w:rsidRDefault="00E53E39" w:rsidP="008224DB">
            <w:pPr>
              <w:spacing w:after="0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 შ.შ.მ.</w:t>
            </w:r>
            <w:r w:rsidR="003C55A8"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 პირი</w:t>
            </w:r>
          </w:p>
          <w:p w14:paraId="197EA287" w14:textId="26B4F495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- 6</w:t>
            </w:r>
            <w:r w:rsidR="003C55A8"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 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წლამდე  ასაკის ბავშვების რაოდენობა</w:t>
            </w:r>
          </w:p>
          <w:p w14:paraId="2A2DCBE5" w14:textId="73AA9A03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F1E668" w14:textId="33260C3D" w:rsidR="00205141" w:rsidRDefault="001946D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20727</w:t>
            </w:r>
          </w:p>
          <w:p w14:paraId="423EFE3E" w14:textId="5ABD9722" w:rsidR="00693DF3" w:rsidRDefault="00EF3121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12888</w:t>
            </w:r>
          </w:p>
          <w:p w14:paraId="45CA1028" w14:textId="77777777" w:rsidR="00693DF3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  <w:p w14:paraId="5109FE9F" w14:textId="46039C2F" w:rsidR="00693DF3" w:rsidRDefault="005B6AB4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6912</w:t>
            </w:r>
          </w:p>
          <w:p w14:paraId="138B87C6" w14:textId="16300098" w:rsidR="00CB4074" w:rsidRDefault="00CB4074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3728</w:t>
            </w:r>
          </w:p>
          <w:p w14:paraId="2203028B" w14:textId="07C2DDFD" w:rsidR="00693DF3" w:rsidRDefault="007724F9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1688</w:t>
            </w:r>
          </w:p>
          <w:p w14:paraId="007D3453" w14:textId="634E2A40" w:rsidR="00693DF3" w:rsidRDefault="00EF3121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4168</w:t>
            </w:r>
          </w:p>
          <w:p w14:paraId="39F3D92C" w14:textId="6FD57F92" w:rsidR="00693DF3" w:rsidRPr="00693DF3" w:rsidRDefault="00693DF3" w:rsidP="00693DF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DF43AD" w14:textId="7A31035B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4BB68046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C9022" w14:textId="77777777" w:rsidR="00E53E39" w:rsidRPr="00141563" w:rsidRDefault="00E53E39" w:rsidP="00822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18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. რკინიგზის საერთო სიგრძე, კმ. მათ შორის / საერთო სარგებლობის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424D34" w14:textId="6898E8F3" w:rsidR="00E53E39" w:rsidRPr="009C6D52" w:rsidRDefault="009C6D52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36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98B077" w14:textId="56159DA0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6172A5BC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3DC5D" w14:textId="3FA7543A" w:rsidR="00E53E39" w:rsidRPr="00141563" w:rsidRDefault="00E53E39" w:rsidP="00F44984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19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. საავტომობილო გზების საერთო სიგრძე, კმ.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09BAF2" w14:textId="72877534" w:rsidR="00E53E39" w:rsidRPr="00141563" w:rsidRDefault="009C6D52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287,1/140,8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55A39E" w14:textId="21019C29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00390FD7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D0620" w14:textId="69DB555F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0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. დასახლებული პუნქტების რაოდენობა, რომელთან მისასვლელი გზა გრუნტისაა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F0B185" w14:textId="3D06AE4C" w:rsidR="00E53E39" w:rsidRPr="00141563" w:rsidRDefault="009C6D52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8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D7287C" w14:textId="075230D4" w:rsidR="00FE542B" w:rsidRPr="009D214B" w:rsidRDefault="00FE542B" w:rsidP="009D214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716B4010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16913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lastRenderedPageBreak/>
              <w:t>2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სატელეფონო კავშირის არმქონე (მიუწვდომელია მობილური ქსელისათვის) დასახლებული პუნქტების რაოდენობა / საერთო რაოდენობის %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C8B9B3" w14:textId="2A10764E" w:rsidR="00E53E39" w:rsidRPr="00141563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88C7F1" w14:textId="4EB72EBA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5FE813CA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5AC02" w14:textId="77777777" w:rsidR="007F6316" w:rsidRPr="00141563" w:rsidRDefault="007F6316" w:rsidP="007F6316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2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ადმინისტრაციული დანაყოფები, რომელთა ფარგლებშიც განთავსებულია გამორეცხვის, დატბორვის, ზვავის, მეწყრის და სხვა რისკის ქვეშ მყოფი რკინიგზის უბნები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24AEDB" w14:textId="1D6C9FC5" w:rsidR="007F6316" w:rsidRPr="00141563" w:rsidRDefault="00FC0C72" w:rsidP="0014156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ka-GE"/>
              </w:rPr>
            </w:pPr>
            <w:r>
              <w:rPr>
                <w:rFonts w:eastAsia="Times New Roman" w:cs="Times New Roman"/>
                <w:sz w:val="24"/>
                <w:szCs w:val="24"/>
                <w:lang w:val="ka-GE"/>
              </w:rPr>
              <w:t>2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54D123" w14:textId="75089443" w:rsidR="007F6316" w:rsidRPr="00141563" w:rsidRDefault="007F6316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7B1CD1BC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C11AF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3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ადმინისტრაციული დანაყოფები, რომელთა ფარგლებშიც განთავსებულია გამორეცხვის, დატბორვის, ზვავის, მეწყრის და სხვა რისკის ქვეშ მყოფი საავტომობილო გზების უბნები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4F5698" w14:textId="7E15EC5D" w:rsidR="003A0A32" w:rsidRPr="00141563" w:rsidRDefault="00780A1D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4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B9CDE7" w14:textId="5597F585" w:rsidR="00E53E39" w:rsidRPr="00141563" w:rsidRDefault="00E53E39" w:rsidP="00141563">
            <w:pPr>
              <w:pStyle w:val="ListParagraph"/>
              <w:tabs>
                <w:tab w:val="left" w:pos="1815"/>
                <w:tab w:val="left" w:pos="5775"/>
                <w:tab w:val="left" w:pos="10335"/>
              </w:tabs>
              <w:spacing w:after="0" w:line="240" w:lineRule="auto"/>
              <w:ind w:left="1004"/>
              <w:rPr>
                <w:rFonts w:ascii="Sylfaen" w:eastAsia="Times New Roman" w:hAnsi="Sylfaen" w:cs="Times New Roman"/>
                <w:lang w:val="ka-GE"/>
              </w:rPr>
            </w:pPr>
          </w:p>
        </w:tc>
      </w:tr>
      <w:tr w:rsidR="00141563" w:rsidRPr="00141563" w14:paraId="38F6A078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709B1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4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საავტომობილო ხიდების რაოდენობა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2B9075" w14:textId="122A6E6E" w:rsidR="00E53E39" w:rsidRPr="00B0060F" w:rsidRDefault="002D30B1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</w:rPr>
              <w:t>2</w:t>
            </w:r>
            <w:r w:rsidR="00B0060F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51CB73" w14:textId="36FBA93D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1ED9ECDF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6DD14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25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სარკინიგზო ხიდების რაოდენობა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0C3F07" w14:textId="74B34EC7" w:rsidR="00E53E39" w:rsidRPr="00141563" w:rsidRDefault="00B0060F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4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DAC58F" w14:textId="40D92E2D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585558B4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60EC79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26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პორტების რაოდენობა და ჩამონათვალი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5CA00C" w14:textId="00BCFB3E" w:rsidR="00E53E39" w:rsidRPr="00141563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74A7C7" w14:textId="6E0C4FCC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563" w:rsidRPr="00141563" w14:paraId="4480CA34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38E24E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27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არხებისა და მათზე ჩამკეტების რაოდენობა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4EC045" w14:textId="507F532D" w:rsidR="00E53E39" w:rsidRPr="00141563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არხი - </w:t>
            </w:r>
            <w:r w:rsidR="00B0060F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4</w:t>
            </w: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, ჩამკეტი - </w:t>
            </w:r>
            <w:r w:rsidR="00B0060F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5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331385" w14:textId="004F8FF4" w:rsidR="00E53E39" w:rsidRPr="009D214B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65AC1A8F" w14:textId="77777777" w:rsidTr="00622374">
        <w:trPr>
          <w:trHeight w:val="1065"/>
        </w:trPr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DA1485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28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აეროპორტებისა და მფრინავი აპარატის დასაჯდომი მოედნების რაოდენობა და ადგილმდებარეობა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51EDD0" w14:textId="20D914D7" w:rsidR="00E53E39" w:rsidRPr="00141563" w:rsidRDefault="009D214B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1D0095" w14:textId="37E93B8B" w:rsidR="00E53E39" w:rsidRPr="00141563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166387AB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3D644" w14:textId="2C8125EC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29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მაგისტრალური მილსადენების სიგრძე, კმ. მათ შორის:</w:t>
            </w:r>
          </w:p>
          <w:p w14:paraId="71989610" w14:textId="4EB04781" w:rsidR="00AC29D0" w:rsidRPr="00141563" w:rsidRDefault="00AC29D0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-წყალსადენი</w:t>
            </w:r>
          </w:p>
          <w:p w14:paraId="5ABF9AE9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ნავთობსადენი</w:t>
            </w:r>
          </w:p>
          <w:p w14:paraId="03A6BCEE" w14:textId="77777777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- გაზსადენი</w:t>
            </w:r>
          </w:p>
          <w:p w14:paraId="2EAAB999" w14:textId="2049A501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9213D1" w14:textId="2EE3E4B0" w:rsidR="003A0A32" w:rsidRPr="001A5664" w:rsidRDefault="001A5664" w:rsidP="00BD23EB">
            <w:pPr>
              <w:pStyle w:val="ListParagraph"/>
              <w:ind w:left="0" w:firstLine="8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931,568 </w:t>
            </w:r>
          </w:p>
          <w:p w14:paraId="2E53993A" w14:textId="0E4906EA" w:rsidR="00AC29D0" w:rsidRPr="00141563" w:rsidRDefault="00AC29D0" w:rsidP="00141563">
            <w:pPr>
              <w:pStyle w:val="ListParagraph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5356BE" w14:textId="37D1090D" w:rsidR="00AC29D0" w:rsidRPr="00141563" w:rsidRDefault="00AC29D0" w:rsidP="00141563">
            <w:pPr>
              <w:tabs>
                <w:tab w:val="left" w:pos="1815"/>
                <w:tab w:val="left" w:pos="5775"/>
                <w:tab w:val="left" w:pos="10335"/>
              </w:tabs>
              <w:jc w:val="center"/>
              <w:rPr>
                <w:rFonts w:ascii="Sylfaen" w:hAnsi="Sylfaen"/>
                <w:sz w:val="24"/>
                <w:szCs w:val="24"/>
                <w:lang w:val="ka-GE" w:bidi="ar-EG"/>
              </w:rPr>
            </w:pPr>
          </w:p>
          <w:p w14:paraId="7AD69D75" w14:textId="0EF1E154" w:rsidR="00E53E39" w:rsidRPr="00141563" w:rsidRDefault="00E53E39" w:rsidP="0014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0B79AB4E" w14:textId="77777777" w:rsidTr="00622374"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86FD6" w14:textId="22BE89C8" w:rsidR="00E53E39" w:rsidRPr="00141563" w:rsidRDefault="00E53E39" w:rsidP="008224DB">
            <w:pPr>
              <w:spacing w:after="0" w:line="240" w:lineRule="auto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3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</w:rPr>
              <w:t>0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ელექტროგადამცემი ხაზების სიგრძე, კმ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C70782" w14:textId="105F65A6" w:rsidR="00E53E39" w:rsidRPr="00B72F2F" w:rsidRDefault="00B72F2F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100,87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77EADB" w14:textId="2D91AE01" w:rsidR="00E53E39" w:rsidRPr="00141563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57F50989" w14:textId="77777777" w:rsidTr="00622374">
        <w:trPr>
          <w:trHeight w:val="516"/>
        </w:trPr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D1321" w14:textId="13B8B827" w:rsidR="00E53E39" w:rsidRPr="00141563" w:rsidRDefault="00E53E39" w:rsidP="008224DB">
            <w:pP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3</w:t>
            </w:r>
            <w:r w:rsidR="00E55FBF" w:rsidRPr="00141563">
              <w:rPr>
                <w:rFonts w:ascii="Sylfaen" w:eastAsia="Times New Roman" w:hAnsi="Sylfaen" w:cs="Times New Roman"/>
                <w:sz w:val="24"/>
                <w:szCs w:val="24"/>
              </w:rPr>
              <w:t>1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 ავარიული შენობა-ნაგებობების რაოდენობა</w:t>
            </w:r>
          </w:p>
          <w:p w14:paraId="0F53B2C1" w14:textId="77777777" w:rsidR="00E53E39" w:rsidRPr="00141563" w:rsidRDefault="00E53E39" w:rsidP="008224DB">
            <w:pPr>
              <w:rPr>
                <w:rFonts w:ascii="Sylfaen" w:eastAsia="Times New Roman" w:hAnsi="Sylfaen" w:cs="Times New Roman"/>
                <w:sz w:val="24"/>
                <w:szCs w:val="24"/>
              </w:rPr>
            </w:pP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FD60D2" w14:textId="5269C343" w:rsidR="00E53E39" w:rsidRPr="00015054" w:rsidRDefault="009F59B8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38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780F70" w14:textId="11C2FC23" w:rsidR="00E53E39" w:rsidRPr="00141563" w:rsidRDefault="00E53E39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</w:p>
        </w:tc>
      </w:tr>
      <w:tr w:rsidR="00141563" w:rsidRPr="00141563" w14:paraId="02F077C0" w14:textId="77777777" w:rsidTr="00622374">
        <w:trPr>
          <w:trHeight w:val="849"/>
        </w:trPr>
        <w:tc>
          <w:tcPr>
            <w:tcW w:w="2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BC268" w14:textId="57306DEC" w:rsidR="00E53E39" w:rsidRPr="00141563" w:rsidRDefault="00E53E39" w:rsidP="008224DB">
            <w:pPr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3</w:t>
            </w:r>
            <w:r w:rsidR="00E55FBF" w:rsidRPr="00141563">
              <w:rPr>
                <w:rFonts w:ascii="Sylfaen" w:eastAsia="Times New Roman" w:hAnsi="Sylfaen" w:cs="Times New Roman"/>
                <w:sz w:val="24"/>
                <w:szCs w:val="24"/>
              </w:rPr>
              <w:t>2</w:t>
            </w:r>
            <w:r w:rsidRPr="00141563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. სამოქალაქო თავდაცვის ნაგებობების (თავშესაფრების) რაოდენობა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DDF05E" w14:textId="1351977B" w:rsidR="00A60EF9" w:rsidRPr="00015054" w:rsidRDefault="00586D4C" w:rsidP="0014156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eastAsia="Times New Roman" w:hAnsi="Sylfaen" w:cs="Times New Roman"/>
                <w:lang w:val="ka-GE"/>
              </w:rPr>
              <w:t>0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5AFEDF" w14:textId="7727D66F" w:rsidR="00B67AD1" w:rsidRPr="00141563" w:rsidRDefault="00B67AD1" w:rsidP="00141563">
            <w:pPr>
              <w:tabs>
                <w:tab w:val="left" w:pos="326"/>
                <w:tab w:val="left" w:pos="1815"/>
                <w:tab w:val="left" w:pos="5775"/>
                <w:tab w:val="left" w:pos="10335"/>
              </w:tabs>
              <w:jc w:val="center"/>
              <w:rPr>
                <w:rFonts w:ascii="Sylfaen" w:hAnsi="Sylfaen"/>
                <w:lang w:val="ka-GE"/>
              </w:rPr>
            </w:pPr>
          </w:p>
        </w:tc>
      </w:tr>
    </w:tbl>
    <w:p w14:paraId="5C83184D" w14:textId="565F3A3C" w:rsidR="00661475" w:rsidRPr="00141563" w:rsidRDefault="00B30350">
      <w:pPr>
        <w:rPr>
          <w:sz w:val="24"/>
          <w:szCs w:val="24"/>
        </w:rPr>
      </w:pPr>
      <w:r w:rsidRPr="00141563">
        <w:rPr>
          <w:sz w:val="24"/>
          <w:szCs w:val="24"/>
        </w:rPr>
        <w:t xml:space="preserve"> </w:t>
      </w:r>
    </w:p>
    <w:sectPr w:rsidR="00661475" w:rsidRPr="00141563" w:rsidSect="00AC29D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44684"/>
    <w:multiLevelType w:val="hybridMultilevel"/>
    <w:tmpl w:val="156AC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467A4"/>
    <w:multiLevelType w:val="hybridMultilevel"/>
    <w:tmpl w:val="94E0C38C"/>
    <w:lvl w:ilvl="0" w:tplc="EEF26A98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CE359B2"/>
    <w:multiLevelType w:val="hybridMultilevel"/>
    <w:tmpl w:val="94868590"/>
    <w:lvl w:ilvl="0" w:tplc="FE1AF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F162A9"/>
    <w:multiLevelType w:val="hybridMultilevel"/>
    <w:tmpl w:val="BEEE4086"/>
    <w:lvl w:ilvl="0" w:tplc="BE08E1FC">
      <w:start w:val="1"/>
      <w:numFmt w:val="decimal"/>
      <w:lvlText w:val="%1."/>
      <w:lvlJc w:val="left"/>
      <w:pPr>
        <w:ind w:left="1004" w:hanging="360"/>
      </w:pPr>
      <w:rPr>
        <w:rFonts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D1028C5"/>
    <w:multiLevelType w:val="hybridMultilevel"/>
    <w:tmpl w:val="1F1CE158"/>
    <w:lvl w:ilvl="0" w:tplc="F93C37E8"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6B5"/>
    <w:rsid w:val="00015054"/>
    <w:rsid w:val="00044085"/>
    <w:rsid w:val="0004700E"/>
    <w:rsid w:val="00047F39"/>
    <w:rsid w:val="00053943"/>
    <w:rsid w:val="00053C07"/>
    <w:rsid w:val="0007350C"/>
    <w:rsid w:val="0008299D"/>
    <w:rsid w:val="00087F94"/>
    <w:rsid w:val="00141563"/>
    <w:rsid w:val="001651F7"/>
    <w:rsid w:val="00171BB0"/>
    <w:rsid w:val="00177251"/>
    <w:rsid w:val="001946D3"/>
    <w:rsid w:val="00197BF0"/>
    <w:rsid w:val="001A5664"/>
    <w:rsid w:val="001F38D4"/>
    <w:rsid w:val="001F4B23"/>
    <w:rsid w:val="00202F32"/>
    <w:rsid w:val="002049F3"/>
    <w:rsid w:val="00205141"/>
    <w:rsid w:val="00212CEC"/>
    <w:rsid w:val="00217AB8"/>
    <w:rsid w:val="002454D8"/>
    <w:rsid w:val="00247D49"/>
    <w:rsid w:val="00256FC2"/>
    <w:rsid w:val="002645D6"/>
    <w:rsid w:val="00286915"/>
    <w:rsid w:val="002D30B1"/>
    <w:rsid w:val="002D48B8"/>
    <w:rsid w:val="00310AEA"/>
    <w:rsid w:val="00350ACA"/>
    <w:rsid w:val="003727D4"/>
    <w:rsid w:val="003948BA"/>
    <w:rsid w:val="003A0A32"/>
    <w:rsid w:val="003B57BB"/>
    <w:rsid w:val="003C55A8"/>
    <w:rsid w:val="003D325F"/>
    <w:rsid w:val="003D3D33"/>
    <w:rsid w:val="00435E90"/>
    <w:rsid w:val="0044161C"/>
    <w:rsid w:val="004519CD"/>
    <w:rsid w:val="00453FD1"/>
    <w:rsid w:val="00471843"/>
    <w:rsid w:val="004766B5"/>
    <w:rsid w:val="00477A93"/>
    <w:rsid w:val="00477B9D"/>
    <w:rsid w:val="00482C56"/>
    <w:rsid w:val="004C4735"/>
    <w:rsid w:val="004C56C3"/>
    <w:rsid w:val="004D274C"/>
    <w:rsid w:val="004D4791"/>
    <w:rsid w:val="004F258C"/>
    <w:rsid w:val="00506B92"/>
    <w:rsid w:val="005206D2"/>
    <w:rsid w:val="00553CA5"/>
    <w:rsid w:val="00574251"/>
    <w:rsid w:val="00574A80"/>
    <w:rsid w:val="0058269D"/>
    <w:rsid w:val="00585843"/>
    <w:rsid w:val="00586D4C"/>
    <w:rsid w:val="005B6AB4"/>
    <w:rsid w:val="005E2B02"/>
    <w:rsid w:val="0060028F"/>
    <w:rsid w:val="00622374"/>
    <w:rsid w:val="006327BD"/>
    <w:rsid w:val="00657271"/>
    <w:rsid w:val="00661475"/>
    <w:rsid w:val="00693DF3"/>
    <w:rsid w:val="006E235D"/>
    <w:rsid w:val="006F3E84"/>
    <w:rsid w:val="00714117"/>
    <w:rsid w:val="0073164E"/>
    <w:rsid w:val="00755F6A"/>
    <w:rsid w:val="007724F9"/>
    <w:rsid w:val="00780A1D"/>
    <w:rsid w:val="00792EDF"/>
    <w:rsid w:val="00793D79"/>
    <w:rsid w:val="007D0118"/>
    <w:rsid w:val="007E5EF8"/>
    <w:rsid w:val="007F6316"/>
    <w:rsid w:val="00802615"/>
    <w:rsid w:val="008228BB"/>
    <w:rsid w:val="00834877"/>
    <w:rsid w:val="00863332"/>
    <w:rsid w:val="00875A59"/>
    <w:rsid w:val="00880C34"/>
    <w:rsid w:val="008D0A2F"/>
    <w:rsid w:val="008E2AD3"/>
    <w:rsid w:val="008E2B45"/>
    <w:rsid w:val="0090147E"/>
    <w:rsid w:val="0091273E"/>
    <w:rsid w:val="00914DA8"/>
    <w:rsid w:val="009166FF"/>
    <w:rsid w:val="00921961"/>
    <w:rsid w:val="009304B1"/>
    <w:rsid w:val="009658CC"/>
    <w:rsid w:val="00974407"/>
    <w:rsid w:val="009C6D52"/>
    <w:rsid w:val="009D214B"/>
    <w:rsid w:val="009D215B"/>
    <w:rsid w:val="009F0550"/>
    <w:rsid w:val="009F59B8"/>
    <w:rsid w:val="00A0214C"/>
    <w:rsid w:val="00A144B8"/>
    <w:rsid w:val="00A14587"/>
    <w:rsid w:val="00A3550D"/>
    <w:rsid w:val="00A4726A"/>
    <w:rsid w:val="00A53773"/>
    <w:rsid w:val="00A60EF9"/>
    <w:rsid w:val="00A66938"/>
    <w:rsid w:val="00A724DF"/>
    <w:rsid w:val="00A737EF"/>
    <w:rsid w:val="00A7480E"/>
    <w:rsid w:val="00A80650"/>
    <w:rsid w:val="00AB2CA9"/>
    <w:rsid w:val="00AC29D0"/>
    <w:rsid w:val="00AF2442"/>
    <w:rsid w:val="00B0060F"/>
    <w:rsid w:val="00B13B67"/>
    <w:rsid w:val="00B30350"/>
    <w:rsid w:val="00B50BE6"/>
    <w:rsid w:val="00B53638"/>
    <w:rsid w:val="00B67AD1"/>
    <w:rsid w:val="00B72F2F"/>
    <w:rsid w:val="00B74266"/>
    <w:rsid w:val="00B77E05"/>
    <w:rsid w:val="00B855C0"/>
    <w:rsid w:val="00BB245A"/>
    <w:rsid w:val="00BB4940"/>
    <w:rsid w:val="00BB6079"/>
    <w:rsid w:val="00BC17F8"/>
    <w:rsid w:val="00BD23EB"/>
    <w:rsid w:val="00BF6793"/>
    <w:rsid w:val="00C46BE9"/>
    <w:rsid w:val="00C72B94"/>
    <w:rsid w:val="00C906C7"/>
    <w:rsid w:val="00C94291"/>
    <w:rsid w:val="00C9752C"/>
    <w:rsid w:val="00CB4074"/>
    <w:rsid w:val="00D02192"/>
    <w:rsid w:val="00D20E37"/>
    <w:rsid w:val="00D21669"/>
    <w:rsid w:val="00DB0624"/>
    <w:rsid w:val="00DB370D"/>
    <w:rsid w:val="00DB56E7"/>
    <w:rsid w:val="00DC16A5"/>
    <w:rsid w:val="00DF029E"/>
    <w:rsid w:val="00E05694"/>
    <w:rsid w:val="00E06DA1"/>
    <w:rsid w:val="00E53E39"/>
    <w:rsid w:val="00E55FBF"/>
    <w:rsid w:val="00EA78FD"/>
    <w:rsid w:val="00EB2DE1"/>
    <w:rsid w:val="00ED5192"/>
    <w:rsid w:val="00EE10A8"/>
    <w:rsid w:val="00EF3121"/>
    <w:rsid w:val="00F201CE"/>
    <w:rsid w:val="00F44984"/>
    <w:rsid w:val="00F47845"/>
    <w:rsid w:val="00F519EA"/>
    <w:rsid w:val="00FB2CE1"/>
    <w:rsid w:val="00FC0C72"/>
    <w:rsid w:val="00FE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4F01E"/>
  <w15:docId w15:val="{BE861494-6044-4FAC-BC1F-B0571926F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5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3</Pages>
  <Words>494</Words>
  <Characters>2820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Shota Kublashvili</dc:creator>
  <cp:keywords/>
  <dc:description/>
  <cp:lastModifiedBy>admin</cp:lastModifiedBy>
  <cp:revision>37</cp:revision>
  <cp:lastPrinted>2025-10-30T11:26:00Z</cp:lastPrinted>
  <dcterms:created xsi:type="dcterms:W3CDTF">2025-08-14T12:28:00Z</dcterms:created>
  <dcterms:modified xsi:type="dcterms:W3CDTF">2026-06-17T08:09:00Z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779204e867ebe3f68055589920fad682eb0116bdb871b834e2033e0b10c25ab4</vt:lpwstr>
  </property>
</Properties>
</file>